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E637B" w14:textId="77777777" w:rsidR="00AF5A20" w:rsidRPr="004C10D7" w:rsidRDefault="00AF5A20">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firstLine="3"/>
        <w:jc w:val="left"/>
        <w:rPr>
          <w:rFonts w:ascii="ＭＳ 明朝" w:eastAsia="ＭＳ 明朝" w:hAnsi="ＭＳ 明朝"/>
          <w:kern w:val="0"/>
          <w:sz w:val="28"/>
          <w:lang w:val="ja-JP"/>
        </w:rPr>
      </w:pPr>
    </w:p>
    <w:p w14:paraId="588B0EF8" w14:textId="327D045C" w:rsidR="00AF5A20" w:rsidRDefault="00AF5A20" w:rsidP="00AF5A20">
      <w:pPr>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3"/>
        <w:jc w:val="center"/>
        <w:outlineLvl w:val="0"/>
        <w:rPr>
          <w:rFonts w:ascii="ＭＳ 明朝" w:eastAsia="ＭＳ 明朝" w:hAnsi="ＭＳ 明朝"/>
          <w:b/>
          <w:kern w:val="0"/>
          <w:sz w:val="28"/>
          <w:lang w:val="ja-JP"/>
        </w:rPr>
      </w:pPr>
      <w:r w:rsidRPr="004C10D7">
        <w:rPr>
          <w:rFonts w:ascii="ＭＳ 明朝" w:eastAsia="ＭＳ 明朝" w:hAnsi="ＭＳ 明朝" w:hint="eastAsia"/>
          <w:b/>
          <w:kern w:val="0"/>
          <w:sz w:val="28"/>
          <w:lang w:val="ja-JP"/>
        </w:rPr>
        <w:t>岡山県立大学保健福祉学部紀要投稿</w:t>
      </w:r>
      <w:r w:rsidR="00B46E43">
        <w:rPr>
          <w:rFonts w:ascii="ＭＳ 明朝" w:eastAsia="ＭＳ 明朝" w:hAnsi="ＭＳ 明朝" w:hint="eastAsia"/>
          <w:b/>
          <w:kern w:val="0"/>
          <w:sz w:val="28"/>
          <w:lang w:val="ja-JP"/>
        </w:rPr>
        <w:t>規程</w:t>
      </w:r>
    </w:p>
    <w:p w14:paraId="64C77AF7" w14:textId="77777777" w:rsidR="0081131E" w:rsidRPr="004C10D7" w:rsidRDefault="0081131E" w:rsidP="00AF5A20">
      <w:pPr>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3"/>
        <w:jc w:val="center"/>
        <w:outlineLvl w:val="0"/>
        <w:rPr>
          <w:rFonts w:ascii="ＭＳ 明朝" w:eastAsia="ＭＳ 明朝" w:hAnsi="ＭＳ 明朝"/>
          <w:b/>
          <w:kern w:val="0"/>
          <w:sz w:val="28"/>
          <w:lang w:val="ja-JP"/>
        </w:rPr>
      </w:pPr>
    </w:p>
    <w:p w14:paraId="69CA1D27" w14:textId="77777777" w:rsidR="00AF5A20" w:rsidRPr="004C10D7" w:rsidRDefault="00AF5A20" w:rsidP="00AF5A20">
      <w:pPr>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3"/>
        <w:jc w:val="center"/>
        <w:outlineLvl w:val="0"/>
        <w:rPr>
          <w:rFonts w:ascii="ＭＳ 明朝" w:eastAsia="ＭＳ 明朝" w:hAnsi="ＭＳ 明朝"/>
          <w:b/>
          <w:kern w:val="0"/>
          <w:sz w:val="16"/>
          <w:lang w:val="ja-JP"/>
        </w:rPr>
      </w:pPr>
    </w:p>
    <w:p w14:paraId="09CD51F0" w14:textId="77777777" w:rsidR="00AF5A20" w:rsidRPr="004C10D7" w:rsidRDefault="00AF5A20" w:rsidP="000F0530">
      <w:pPr>
        <w:tabs>
          <w:tab w:val="left" w:pos="222"/>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2"/>
        <w:jc w:val="left"/>
        <w:rPr>
          <w:rFonts w:ascii="ＭＳ 明朝" w:eastAsia="ＭＳ 明朝" w:hAnsi="ＭＳ 明朝"/>
          <w:kern w:val="0"/>
          <w:lang w:val="ja-JP"/>
        </w:rPr>
      </w:pPr>
      <w:r w:rsidRPr="004C10D7">
        <w:rPr>
          <w:rFonts w:ascii="ＭＳ 明朝" w:eastAsia="ＭＳ 明朝" w:hAnsi="ＭＳ 明朝" w:hint="eastAsia"/>
          <w:kern w:val="0"/>
          <w:lang w:val="ja-JP"/>
        </w:rPr>
        <w:t>1.</w:t>
      </w:r>
      <w:r w:rsidRPr="004C10D7">
        <w:rPr>
          <w:rFonts w:ascii="ＭＳ 明朝" w:eastAsia="ＭＳ 明朝" w:hAnsi="ＭＳ 明朝" w:hint="eastAsia"/>
          <w:kern w:val="0"/>
          <w:lang w:val="ja-JP"/>
        </w:rPr>
        <w:tab/>
        <w:t>投稿資格</w:t>
      </w:r>
    </w:p>
    <w:p w14:paraId="6D30EDFC" w14:textId="465E59D0" w:rsidR="00AF5A20" w:rsidRPr="004C10D7" w:rsidRDefault="00AF5A20" w:rsidP="001506B2">
      <w:pPr>
        <w:tabs>
          <w:tab w:val="left" w:pos="222"/>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sidRPr="004C10D7">
        <w:rPr>
          <w:rFonts w:ascii="ＭＳ 明朝" w:eastAsia="ＭＳ 明朝" w:hAnsi="ＭＳ 明朝" w:hint="eastAsia"/>
          <w:kern w:val="0"/>
          <w:lang w:val="ja-JP"/>
        </w:rPr>
        <w:t>本紀要への投稿者は保健福祉学部専任教員に限る。ただし、共著者についてはこの限りではない。2.</w:t>
      </w:r>
      <w:r w:rsidRPr="004C10D7">
        <w:rPr>
          <w:rFonts w:ascii="ＭＳ 明朝" w:eastAsia="ＭＳ 明朝" w:hAnsi="ＭＳ 明朝" w:hint="eastAsia"/>
          <w:kern w:val="0"/>
          <w:lang w:val="ja-JP"/>
        </w:rPr>
        <w:tab/>
        <w:t>論文の種類</w:t>
      </w:r>
    </w:p>
    <w:p w14:paraId="3120B865" w14:textId="7E60D758" w:rsidR="00AF5A20" w:rsidRPr="004C10D7" w:rsidRDefault="00AF5A20" w:rsidP="001506B2">
      <w:pPr>
        <w:tabs>
          <w:tab w:val="left" w:pos="210"/>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100" w:left="210"/>
        <w:jc w:val="left"/>
        <w:rPr>
          <w:rFonts w:ascii="ＭＳ 明朝" w:eastAsia="ＭＳ 明朝" w:hAnsi="ＭＳ 明朝"/>
          <w:kern w:val="0"/>
          <w:lang w:val="ja-JP"/>
        </w:rPr>
      </w:pPr>
      <w:r w:rsidRPr="004C10D7">
        <w:rPr>
          <w:rFonts w:ascii="ＭＳ 明朝" w:eastAsia="ＭＳ 明朝" w:hAnsi="ＭＳ 明朝" w:hint="eastAsia"/>
          <w:kern w:val="0"/>
          <w:lang w:val="ja-JP"/>
        </w:rPr>
        <w:t>本紀要に掲載される論文の種類は</w:t>
      </w:r>
      <w:r w:rsidR="009B3A57">
        <w:rPr>
          <w:rFonts w:ascii="ＭＳ 明朝" w:eastAsia="ＭＳ 明朝" w:hAnsi="ＭＳ 明朝" w:hint="eastAsia"/>
          <w:kern w:val="0"/>
          <w:lang w:val="ja-JP"/>
        </w:rPr>
        <w:t>、</w:t>
      </w:r>
      <w:r w:rsidR="00AE716A" w:rsidRPr="004C10D7">
        <w:rPr>
          <w:rFonts w:ascii="ＭＳ 明朝" w:eastAsia="ＭＳ 明朝" w:hAnsi="ＭＳ 明朝" w:hint="eastAsia"/>
          <w:kern w:val="0"/>
          <w:lang w:val="ja-JP"/>
        </w:rPr>
        <w:t>「</w:t>
      </w:r>
      <w:r w:rsidRPr="004C10D7">
        <w:rPr>
          <w:rFonts w:ascii="ＭＳ 明朝" w:eastAsia="ＭＳ 明朝" w:hAnsi="ＭＳ 明朝" w:hint="eastAsia"/>
          <w:kern w:val="0"/>
          <w:lang w:val="ja-JP"/>
        </w:rPr>
        <w:t>総説、原著、研究ノート、</w:t>
      </w:r>
      <w:r w:rsidR="00F76834" w:rsidRPr="004C10D7">
        <w:rPr>
          <w:rFonts w:ascii="ＭＳ 明朝" w:eastAsia="ＭＳ 明朝" w:hAnsi="ＭＳ 明朝" w:hint="eastAsia"/>
          <w:kern w:val="0"/>
          <w:lang w:val="ja-JP"/>
        </w:rPr>
        <w:t>短報、</w:t>
      </w:r>
      <w:r w:rsidRPr="004C10D7">
        <w:rPr>
          <w:rFonts w:ascii="ＭＳ 明朝" w:eastAsia="ＭＳ 明朝" w:hAnsi="ＭＳ 明朝" w:hint="eastAsia"/>
          <w:kern w:val="0"/>
          <w:lang w:val="ja-JP"/>
        </w:rPr>
        <w:t>ケースレポート、資料</w:t>
      </w:r>
      <w:r w:rsidR="001506B2">
        <w:rPr>
          <w:rFonts w:ascii="ＭＳ 明朝" w:eastAsia="ＭＳ 明朝" w:hAnsi="ＭＳ 明朝" w:hint="eastAsia"/>
          <w:kern w:val="0"/>
          <w:lang w:val="ja-JP"/>
        </w:rPr>
        <w:t>など」</w:t>
      </w:r>
      <w:r w:rsidRPr="004C10D7">
        <w:rPr>
          <w:rFonts w:ascii="ＭＳ 明朝" w:eastAsia="ＭＳ 明朝" w:hAnsi="ＭＳ 明朝" w:hint="eastAsia"/>
          <w:kern w:val="0"/>
          <w:lang w:val="ja-JP"/>
        </w:rPr>
        <w:t>とする。</w:t>
      </w:r>
    </w:p>
    <w:p w14:paraId="4F4EC6F8" w14:textId="214CDBEC" w:rsidR="00AF5A20" w:rsidRPr="004C10D7" w:rsidRDefault="00AF5A20" w:rsidP="001506B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3.論文の投稿、受理および掲載</w:t>
      </w:r>
    </w:p>
    <w:p w14:paraId="1C33EE7D" w14:textId="660E3874" w:rsidR="00AF5A20" w:rsidRPr="004C10D7" w:rsidRDefault="00AF5A20" w:rsidP="00AC2933">
      <w:pPr>
        <w:tabs>
          <w:tab w:val="left" w:pos="111"/>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ab/>
        <w:t>(1)論文の提出先は</w:t>
      </w:r>
      <w:r w:rsidR="00CB4928" w:rsidRPr="007D5EBA">
        <w:rPr>
          <w:rFonts w:ascii="ＭＳ 明朝" w:eastAsia="ＭＳ 明朝" w:hAnsi="ＭＳ 明朝" w:hint="eastAsia"/>
          <w:color w:val="auto"/>
          <w:kern w:val="0"/>
          <w:lang w:val="ja-JP"/>
        </w:rPr>
        <w:t>保健福祉</w:t>
      </w:r>
      <w:r w:rsidR="00CB4928">
        <w:rPr>
          <w:rFonts w:ascii="ＭＳ 明朝" w:eastAsia="ＭＳ 明朝" w:hAnsi="ＭＳ 明朝" w:hint="eastAsia"/>
          <w:color w:val="auto"/>
          <w:kern w:val="0"/>
          <w:lang w:val="ja-JP"/>
        </w:rPr>
        <w:t>学部</w:t>
      </w:r>
      <w:r w:rsidR="00CB4928" w:rsidRPr="007D5EBA">
        <w:rPr>
          <w:rFonts w:ascii="ＭＳ 明朝" w:eastAsia="ＭＳ 明朝" w:hAnsi="ＭＳ 明朝" w:hint="eastAsia"/>
          <w:color w:val="auto"/>
          <w:kern w:val="0"/>
          <w:lang w:val="ja-JP"/>
        </w:rPr>
        <w:t>事務室</w:t>
      </w:r>
      <w:r w:rsidRPr="004C10D7">
        <w:rPr>
          <w:rFonts w:ascii="ＭＳ 明朝" w:eastAsia="ＭＳ 明朝" w:hAnsi="ＭＳ 明朝" w:hint="eastAsia"/>
          <w:color w:val="auto"/>
          <w:kern w:val="0"/>
          <w:lang w:val="ja-JP"/>
        </w:rPr>
        <w:t>とする。</w:t>
      </w:r>
    </w:p>
    <w:p w14:paraId="0F50F573" w14:textId="4DA5D12D" w:rsidR="00AF5A20" w:rsidRDefault="00AF5A20" w:rsidP="00AC2933">
      <w:pPr>
        <w:tabs>
          <w:tab w:val="left" w:pos="111"/>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ab/>
        <w:t>(2)論文は未発表のものに限る。</w:t>
      </w:r>
    </w:p>
    <w:p w14:paraId="6D56996A" w14:textId="3C99330E" w:rsidR="00F74D97" w:rsidRPr="004C10D7" w:rsidRDefault="00F74D97" w:rsidP="00AC2933">
      <w:pPr>
        <w:tabs>
          <w:tab w:val="left" w:pos="426"/>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50" w:left="735" w:hangingChars="300" w:hanging="630"/>
        <w:jc w:val="left"/>
        <w:rPr>
          <w:rFonts w:ascii="ＭＳ 明朝" w:eastAsia="ＭＳ 明朝" w:hAnsi="ＭＳ 明朝"/>
          <w:kern w:val="0"/>
          <w:lang w:val="ja-JP"/>
        </w:rPr>
      </w:pPr>
      <w:r w:rsidRPr="004C10D7">
        <w:rPr>
          <w:rFonts w:ascii="ＭＳ 明朝" w:eastAsia="ＭＳ 明朝" w:hAnsi="ＭＳ 明朝" w:hint="eastAsia"/>
          <w:kern w:val="0"/>
          <w:lang w:val="ja-JP"/>
        </w:rPr>
        <w:t>(3)</w:t>
      </w:r>
      <w:r w:rsidR="00A076D2" w:rsidRPr="00134771">
        <w:rPr>
          <w:rFonts w:ascii="ＭＳ 明朝" w:eastAsia="ＭＳ 明朝" w:hAnsi="ＭＳ 明朝" w:hint="eastAsia"/>
          <w:color w:val="auto"/>
          <w:kern w:val="0"/>
          <w:lang w:val="ja-JP"/>
        </w:rPr>
        <w:t>同一の筆頭著者としての論文は、各号1編を上限とする。</w:t>
      </w:r>
    </w:p>
    <w:p w14:paraId="2FE4ED8F" w14:textId="54F686A6" w:rsidR="00AF5A20" w:rsidRPr="004C10D7" w:rsidRDefault="00AF5A20" w:rsidP="00AC2933">
      <w:pPr>
        <w:tabs>
          <w:tab w:val="left" w:pos="111"/>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ab/>
        <w:t>(</w:t>
      </w:r>
      <w:r w:rsidR="00F74D97">
        <w:rPr>
          <w:rFonts w:ascii="ＭＳ 明朝" w:eastAsia="ＭＳ 明朝" w:hAnsi="ＭＳ 明朝" w:hint="eastAsia"/>
          <w:kern w:val="0"/>
          <w:lang w:val="ja-JP"/>
        </w:rPr>
        <w:t>4</w:t>
      </w:r>
      <w:r w:rsidRPr="004C10D7">
        <w:rPr>
          <w:rFonts w:ascii="ＭＳ 明朝" w:eastAsia="ＭＳ 明朝" w:hAnsi="ＭＳ 明朝" w:hint="eastAsia"/>
          <w:kern w:val="0"/>
          <w:lang w:val="ja-JP"/>
        </w:rPr>
        <w:t>)投稿された論文の掲載</w:t>
      </w:r>
      <w:r w:rsidRPr="006C504D">
        <w:rPr>
          <w:rFonts w:ascii="ＭＳ 明朝" w:eastAsia="ＭＳ 明朝" w:hAnsi="ＭＳ 明朝" w:hint="eastAsia"/>
          <w:kern w:val="0"/>
          <w:lang w:val="ja-JP"/>
        </w:rPr>
        <w:t>の</w:t>
      </w:r>
      <w:r w:rsidRPr="004C10D7">
        <w:rPr>
          <w:rFonts w:ascii="ＭＳ 明朝" w:eastAsia="ＭＳ 明朝" w:hAnsi="ＭＳ 明朝" w:hint="eastAsia"/>
          <w:kern w:val="0"/>
          <w:lang w:val="ja-JP"/>
        </w:rPr>
        <w:t>決定は</w:t>
      </w:r>
      <w:r w:rsidR="00806E90">
        <w:rPr>
          <w:rFonts w:ascii="ＭＳ 明朝" w:eastAsia="ＭＳ 明朝" w:hAnsi="ＭＳ 明朝" w:hint="eastAsia"/>
          <w:kern w:val="0"/>
          <w:lang w:val="ja-JP"/>
        </w:rPr>
        <w:t>、</w:t>
      </w:r>
      <w:r w:rsidRPr="004C10D7">
        <w:rPr>
          <w:rFonts w:ascii="ＭＳ 明朝" w:eastAsia="ＭＳ 明朝" w:hAnsi="ＭＳ 明朝" w:hint="eastAsia"/>
          <w:kern w:val="0"/>
          <w:lang w:val="ja-JP"/>
        </w:rPr>
        <w:t>査読者の意見を参考にして紀要</w:t>
      </w:r>
      <w:r w:rsidR="00BC241C">
        <w:rPr>
          <w:rFonts w:ascii="ＭＳ 明朝" w:eastAsia="ＭＳ 明朝" w:hAnsi="ＭＳ 明朝" w:hint="eastAsia"/>
          <w:kern w:val="0"/>
          <w:lang w:val="ja-JP"/>
        </w:rPr>
        <w:t>編集</w:t>
      </w:r>
      <w:r w:rsidRPr="004C10D7">
        <w:rPr>
          <w:rFonts w:ascii="ＭＳ 明朝" w:eastAsia="ＭＳ 明朝" w:hAnsi="ＭＳ 明朝" w:hint="eastAsia"/>
          <w:kern w:val="0"/>
          <w:lang w:val="ja-JP"/>
        </w:rPr>
        <w:t>委員会が行う。</w:t>
      </w:r>
    </w:p>
    <w:p w14:paraId="7C7A43F0" w14:textId="17302425" w:rsidR="00AF5A20" w:rsidRDefault="00AF5A20" w:rsidP="00AC2933">
      <w:pPr>
        <w:tabs>
          <w:tab w:val="left" w:pos="111"/>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840" w:hangingChars="400" w:hanging="840"/>
        <w:jc w:val="left"/>
        <w:rPr>
          <w:rFonts w:ascii="ＭＳ 明朝" w:eastAsia="ＭＳ 明朝" w:hAnsi="ＭＳ 明朝"/>
          <w:kern w:val="0"/>
          <w:lang w:val="ja-JP"/>
        </w:rPr>
      </w:pPr>
      <w:r w:rsidRPr="004C10D7">
        <w:rPr>
          <w:rFonts w:ascii="ＭＳ 明朝" w:eastAsia="ＭＳ 明朝" w:hAnsi="ＭＳ 明朝" w:hint="eastAsia"/>
          <w:kern w:val="0"/>
          <w:lang w:val="ja-JP"/>
        </w:rPr>
        <w:tab/>
        <w:t>(</w:t>
      </w:r>
      <w:r w:rsidR="00F74D97">
        <w:rPr>
          <w:rFonts w:ascii="ＭＳ 明朝" w:eastAsia="ＭＳ 明朝" w:hAnsi="ＭＳ 明朝" w:hint="eastAsia"/>
          <w:kern w:val="0"/>
          <w:lang w:val="ja-JP"/>
        </w:rPr>
        <w:t>5</w:t>
      </w:r>
      <w:r w:rsidRPr="004C10D7">
        <w:rPr>
          <w:rFonts w:ascii="ＭＳ 明朝" w:eastAsia="ＭＳ 明朝" w:hAnsi="ＭＳ 明朝" w:hint="eastAsia"/>
          <w:kern w:val="0"/>
          <w:lang w:val="ja-JP"/>
        </w:rPr>
        <w:t>)投稿論文</w:t>
      </w:r>
      <w:r w:rsidR="00A10C67">
        <w:rPr>
          <w:rFonts w:ascii="ＭＳ 明朝" w:eastAsia="ＭＳ 明朝" w:hAnsi="ＭＳ 明朝" w:hint="eastAsia"/>
          <w:kern w:val="0"/>
          <w:lang w:val="ja-JP"/>
        </w:rPr>
        <w:t>の</w:t>
      </w:r>
      <w:r w:rsidRPr="004C10D7">
        <w:rPr>
          <w:rFonts w:ascii="ＭＳ 明朝" w:eastAsia="ＭＳ 明朝" w:hAnsi="ＭＳ 明朝" w:hint="eastAsia"/>
          <w:kern w:val="0"/>
          <w:lang w:val="ja-JP"/>
        </w:rPr>
        <w:t>受け付け</w:t>
      </w:r>
      <w:r w:rsidR="00A10C67">
        <w:rPr>
          <w:rFonts w:ascii="ＭＳ 明朝" w:eastAsia="ＭＳ 明朝" w:hAnsi="ＭＳ 明朝" w:hint="eastAsia"/>
          <w:kern w:val="0"/>
          <w:lang w:val="ja-JP"/>
        </w:rPr>
        <w:t>は、</w:t>
      </w:r>
      <w:r w:rsidRPr="004C10D7">
        <w:rPr>
          <w:rFonts w:ascii="ＭＳ 明朝" w:eastAsia="ＭＳ 明朝" w:hAnsi="ＭＳ 明朝" w:hint="eastAsia"/>
          <w:kern w:val="0"/>
          <w:lang w:val="ja-JP"/>
        </w:rPr>
        <w:t>その年度</w:t>
      </w:r>
      <w:r w:rsidR="00A10C67">
        <w:rPr>
          <w:rFonts w:ascii="ＭＳ 明朝" w:eastAsia="ＭＳ 明朝" w:hAnsi="ＭＳ 明朝" w:hint="eastAsia"/>
          <w:kern w:val="0"/>
          <w:lang w:val="ja-JP"/>
        </w:rPr>
        <w:t>内</w:t>
      </w:r>
      <w:r w:rsidRPr="004C10D7">
        <w:rPr>
          <w:rFonts w:ascii="ＭＳ 明朝" w:eastAsia="ＭＳ 明朝" w:hAnsi="ＭＳ 明朝" w:hint="eastAsia"/>
          <w:kern w:val="0"/>
          <w:lang w:val="ja-JP"/>
        </w:rPr>
        <w:t>の</w:t>
      </w:r>
      <w:r w:rsidR="00A10C67">
        <w:rPr>
          <w:rFonts w:ascii="ＭＳ 明朝" w:eastAsia="ＭＳ 明朝" w:hAnsi="ＭＳ 明朝" w:hint="eastAsia"/>
          <w:kern w:val="0"/>
          <w:lang w:val="ja-JP"/>
        </w:rPr>
        <w:t>8</w:t>
      </w:r>
      <w:r w:rsidR="00A10C67" w:rsidRPr="004C10D7">
        <w:rPr>
          <w:rFonts w:ascii="ＭＳ 明朝" w:eastAsia="ＭＳ 明朝" w:hAnsi="ＭＳ 明朝" w:hint="eastAsia"/>
          <w:kern w:val="0"/>
          <w:lang w:val="ja-JP"/>
        </w:rPr>
        <w:t>月末日</w:t>
      </w:r>
      <w:r w:rsidR="00A10C67">
        <w:rPr>
          <w:rFonts w:ascii="ＭＳ 明朝" w:eastAsia="ＭＳ 明朝" w:hAnsi="ＭＳ 明朝" w:hint="eastAsia"/>
          <w:kern w:val="0"/>
          <w:lang w:val="ja-JP"/>
        </w:rPr>
        <w:t>を受け付け期限</w:t>
      </w:r>
      <w:r w:rsidRPr="004C10D7">
        <w:rPr>
          <w:rFonts w:ascii="ＭＳ 明朝" w:eastAsia="ＭＳ 明朝" w:hAnsi="ＭＳ 明朝" w:hint="eastAsia"/>
          <w:kern w:val="0"/>
          <w:lang w:val="ja-JP"/>
        </w:rPr>
        <w:t>とする。</w:t>
      </w:r>
    </w:p>
    <w:p w14:paraId="2DC06A9F" w14:textId="15CC8AA9" w:rsidR="00A076D2" w:rsidRPr="004C10D7" w:rsidRDefault="00806E90" w:rsidP="00AC2933">
      <w:pPr>
        <w:tabs>
          <w:tab w:val="left" w:pos="426"/>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50" w:left="840" w:hangingChars="350" w:hanging="735"/>
        <w:jc w:val="left"/>
        <w:rPr>
          <w:rFonts w:ascii="ＭＳ 明朝" w:eastAsia="ＭＳ 明朝" w:hAnsi="ＭＳ 明朝"/>
          <w:kern w:val="0"/>
          <w:lang w:val="ja-JP"/>
        </w:rPr>
      </w:pPr>
      <w:r w:rsidRPr="00134771">
        <w:rPr>
          <w:rFonts w:ascii="ＭＳ 明朝" w:eastAsia="ＭＳ 明朝" w:hAnsi="ＭＳ 明朝" w:hint="eastAsia"/>
          <w:color w:val="auto"/>
          <w:kern w:val="0"/>
          <w:lang w:val="ja-JP"/>
        </w:rPr>
        <w:t>(</w:t>
      </w:r>
      <w:r w:rsidRPr="00134771">
        <w:rPr>
          <w:rFonts w:ascii="ＭＳ 明朝" w:eastAsia="ＭＳ 明朝" w:hAnsi="ＭＳ 明朝"/>
          <w:color w:val="auto"/>
          <w:kern w:val="0"/>
          <w:lang w:val="ja-JP"/>
        </w:rPr>
        <w:t>6</w:t>
      </w:r>
      <w:r w:rsidRPr="00134771">
        <w:rPr>
          <w:rFonts w:ascii="ＭＳ 明朝" w:eastAsia="ＭＳ 明朝" w:hAnsi="ＭＳ 明朝" w:hint="eastAsia"/>
          <w:color w:val="auto"/>
          <w:kern w:val="0"/>
          <w:lang w:val="ja-JP"/>
        </w:rPr>
        <w:t>)</w:t>
      </w:r>
      <w:r w:rsidR="00A076D2" w:rsidRPr="00134771">
        <w:rPr>
          <w:rFonts w:ascii="ＭＳ 明朝" w:eastAsia="ＭＳ 明朝" w:hAnsi="ＭＳ 明朝" w:hint="eastAsia"/>
          <w:color w:val="auto"/>
          <w:kern w:val="0"/>
          <w:lang w:val="ja-JP"/>
        </w:rPr>
        <w:t>投稿論文の受理は、</w:t>
      </w:r>
      <w:r w:rsidRPr="00134771">
        <w:rPr>
          <w:rFonts w:ascii="ＭＳ 明朝" w:eastAsia="ＭＳ 明朝" w:hAnsi="ＭＳ 明朝" w:hint="eastAsia"/>
          <w:color w:val="auto"/>
          <w:kern w:val="0"/>
          <w:lang w:val="ja-JP"/>
        </w:rPr>
        <w:t>紀要編集委員会が審査の終了を確認後、</w:t>
      </w:r>
      <w:r w:rsidR="008F787C" w:rsidRPr="00134771">
        <w:rPr>
          <w:rFonts w:ascii="ＭＳ 明朝" w:eastAsia="ＭＳ 明朝" w:hAnsi="ＭＳ 明朝" w:hint="eastAsia"/>
          <w:color w:val="auto"/>
          <w:kern w:val="0"/>
          <w:lang w:val="ja-JP"/>
        </w:rPr>
        <w:t>随時行う。</w:t>
      </w:r>
    </w:p>
    <w:p w14:paraId="798D48D8" w14:textId="77777777" w:rsidR="00AF5A20" w:rsidRPr="004C10D7" w:rsidRDefault="00AF5A20" w:rsidP="001506B2">
      <w:pPr>
        <w:tabs>
          <w:tab w:val="left" w:pos="222"/>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4.</w:t>
      </w:r>
      <w:r w:rsidRPr="004C10D7">
        <w:rPr>
          <w:rFonts w:ascii="ＭＳ 明朝" w:eastAsia="ＭＳ 明朝" w:hAnsi="ＭＳ 明朝" w:hint="eastAsia"/>
          <w:kern w:val="0"/>
          <w:lang w:val="ja-JP"/>
        </w:rPr>
        <w:tab/>
        <w:t>執筆の要領</w:t>
      </w:r>
    </w:p>
    <w:p w14:paraId="3C306DA5" w14:textId="3D6DFDDE" w:rsidR="00AF5A20" w:rsidRPr="004C10D7" w:rsidRDefault="00AF5A20" w:rsidP="00AC2933">
      <w:pPr>
        <w:tabs>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50" w:firstLine="105"/>
        <w:jc w:val="left"/>
        <w:rPr>
          <w:rFonts w:ascii="ＭＳ 明朝" w:eastAsia="ＭＳ 明朝" w:hAnsi="ＭＳ 明朝"/>
          <w:kern w:val="0"/>
          <w:lang w:val="ja-JP"/>
        </w:rPr>
      </w:pPr>
      <w:r w:rsidRPr="004C10D7">
        <w:rPr>
          <w:rFonts w:ascii="ＭＳ 明朝" w:eastAsia="ＭＳ 明朝" w:hAnsi="ＭＳ 明朝" w:hint="eastAsia"/>
          <w:kern w:val="0"/>
          <w:lang w:val="ja-JP"/>
        </w:rPr>
        <w:t>(1)原稿の書き方</w:t>
      </w:r>
    </w:p>
    <w:p w14:paraId="28EB316D" w14:textId="25E330B0" w:rsidR="00AF5A20" w:rsidRPr="00134771" w:rsidRDefault="00AF5A20" w:rsidP="00AC293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100" w:left="420" w:hangingChars="100" w:hanging="210"/>
        <w:jc w:val="left"/>
        <w:rPr>
          <w:rFonts w:ascii="ＭＳ 明朝" w:eastAsia="ＭＳ 明朝" w:hAnsi="ＭＳ 明朝"/>
          <w:color w:val="auto"/>
          <w:kern w:val="0"/>
          <w:lang w:val="ja-JP"/>
        </w:rPr>
      </w:pPr>
      <w:r w:rsidRPr="004C10D7">
        <w:rPr>
          <w:rFonts w:ascii="ＭＳ 明朝" w:eastAsia="ＭＳ 明朝" w:hAnsi="ＭＳ 明朝" w:hint="eastAsia"/>
          <w:kern w:val="0"/>
          <w:lang w:val="ja-JP"/>
        </w:rPr>
        <w:t>1)使用言語は和文または欧文とする。</w:t>
      </w:r>
      <w:r w:rsidR="00D926A2" w:rsidRPr="002E23DF">
        <w:rPr>
          <w:rFonts w:ascii="ＭＳ 明朝" w:eastAsia="ＭＳ 明朝" w:hAnsi="ＭＳ 明朝"/>
          <w:color w:val="auto"/>
          <w:kern w:val="0"/>
        </w:rPr>
        <w:t>上記の「２．論文の種類」に示す</w:t>
      </w:r>
      <w:r w:rsidRPr="004C10D7">
        <w:rPr>
          <w:rFonts w:ascii="ＭＳ 明朝" w:eastAsia="ＭＳ 明朝" w:hAnsi="ＭＳ 明朝" w:hint="eastAsia"/>
          <w:kern w:val="0"/>
          <w:lang w:val="ja-JP"/>
        </w:rPr>
        <w:t>論文の長さは</w:t>
      </w:r>
      <w:r w:rsidR="00D926A2">
        <w:rPr>
          <w:rFonts w:ascii="ＭＳ 明朝" w:eastAsia="ＭＳ 明朝" w:hAnsi="ＭＳ 明朝" w:hint="eastAsia"/>
          <w:kern w:val="0"/>
          <w:lang w:val="ja-JP"/>
        </w:rPr>
        <w:t>、</w:t>
      </w:r>
      <w:r w:rsidRPr="004C10D7">
        <w:rPr>
          <w:rFonts w:ascii="ＭＳ 明朝" w:eastAsia="ＭＳ 明朝" w:hAnsi="ＭＳ 明朝" w:hint="eastAsia"/>
          <w:kern w:val="0"/>
          <w:lang w:val="ja-JP"/>
        </w:rPr>
        <w:t>投稿一編につき図、 表、 写真</w:t>
      </w:r>
      <w:r w:rsidR="005D4EB7" w:rsidRPr="00134771">
        <w:rPr>
          <w:rFonts w:ascii="ＭＳ 明朝" w:eastAsia="ＭＳ 明朝" w:hAnsi="ＭＳ 明朝" w:hint="eastAsia"/>
          <w:color w:val="auto"/>
          <w:kern w:val="0"/>
          <w:lang w:val="ja-JP"/>
        </w:rPr>
        <w:t>、要旨</w:t>
      </w:r>
      <w:r w:rsidRPr="004C10D7">
        <w:rPr>
          <w:rFonts w:ascii="ＭＳ 明朝" w:eastAsia="ＭＳ 明朝" w:hAnsi="ＭＳ 明朝" w:hint="eastAsia"/>
          <w:kern w:val="0"/>
          <w:lang w:val="ja-JP"/>
        </w:rPr>
        <w:t>等を含めて刷り上がり</w:t>
      </w:r>
      <w:r w:rsidR="00B6232A">
        <w:rPr>
          <w:rFonts w:ascii="ＭＳ 明朝" w:eastAsia="ＭＳ 明朝" w:hAnsi="ＭＳ 明朝" w:hint="eastAsia"/>
          <w:kern w:val="0"/>
          <w:lang w:val="ja-JP"/>
        </w:rPr>
        <w:t>、</w:t>
      </w:r>
      <w:r w:rsidR="005D4EB7" w:rsidRPr="00134771">
        <w:rPr>
          <w:rFonts w:ascii="ＭＳ 明朝" w:eastAsia="ＭＳ 明朝" w:hAnsi="ＭＳ 明朝" w:hint="eastAsia"/>
          <w:color w:val="auto"/>
          <w:kern w:val="0"/>
          <w:lang w:val="ja-JP"/>
        </w:rPr>
        <w:t>6頁以上</w:t>
      </w:r>
      <w:r w:rsidRPr="00134771">
        <w:rPr>
          <w:rFonts w:ascii="ＭＳ 明朝" w:eastAsia="ＭＳ 明朝" w:hAnsi="ＭＳ 明朝" w:hint="eastAsia"/>
          <w:color w:val="auto"/>
          <w:kern w:val="0"/>
          <w:lang w:val="ja-JP"/>
        </w:rPr>
        <w:t>10</w:t>
      </w:r>
      <w:r w:rsidR="005D4EB7" w:rsidRPr="00134771">
        <w:rPr>
          <w:rFonts w:ascii="ＭＳ 明朝" w:eastAsia="ＭＳ 明朝" w:hAnsi="ＭＳ 明朝" w:hint="eastAsia"/>
          <w:color w:val="auto"/>
          <w:kern w:val="0"/>
          <w:lang w:val="ja-JP"/>
        </w:rPr>
        <w:t>頁</w:t>
      </w:r>
      <w:r w:rsidRPr="00134771">
        <w:rPr>
          <w:rFonts w:ascii="ＭＳ 明朝" w:eastAsia="ＭＳ 明朝" w:hAnsi="ＭＳ 明朝" w:hint="eastAsia"/>
          <w:color w:val="auto"/>
          <w:kern w:val="0"/>
          <w:lang w:val="ja-JP"/>
        </w:rPr>
        <w:t>程度を限度とする。</w:t>
      </w:r>
      <w:r w:rsidR="008D6514">
        <w:rPr>
          <w:rFonts w:ascii="ＭＳ 明朝" w:eastAsia="ＭＳ 明朝" w:hAnsi="ＭＳ 明朝" w:hint="eastAsia"/>
          <w:color w:val="auto"/>
          <w:kern w:val="0"/>
          <w:lang w:val="ja-JP"/>
        </w:rPr>
        <w:t>ただ</w:t>
      </w:r>
      <w:r w:rsidR="00912082" w:rsidRPr="00134771">
        <w:rPr>
          <w:rFonts w:ascii="ＭＳ 明朝" w:eastAsia="ＭＳ 明朝" w:hAnsi="ＭＳ 明朝" w:hint="eastAsia"/>
          <w:color w:val="auto"/>
          <w:kern w:val="0"/>
          <w:lang w:val="ja-JP"/>
        </w:rPr>
        <w:t>し、短報においてはこの限りではない。</w:t>
      </w:r>
      <w:r w:rsidR="005D4EB7" w:rsidRPr="00134771">
        <w:rPr>
          <w:rFonts w:ascii="ＭＳ 明朝" w:eastAsia="ＭＳ 明朝" w:hAnsi="ＭＳ 明朝" w:hint="eastAsia"/>
          <w:color w:val="auto"/>
          <w:kern w:val="0"/>
          <w:lang w:val="ja-JP"/>
        </w:rPr>
        <w:t>原稿は、A4サイズとし、余白は「上：30mm」「下：30mm」「左：20mm」「右：20mm」とする。本文のフォントはMS明朝体（10.5）を使用し、1頁</w:t>
      </w:r>
      <w:r w:rsidR="00E401FF" w:rsidRPr="00134771">
        <w:rPr>
          <w:rFonts w:ascii="ＭＳ 明朝" w:eastAsia="ＭＳ 明朝" w:hAnsi="ＭＳ 明朝" w:hint="eastAsia"/>
          <w:color w:val="auto"/>
          <w:kern w:val="0"/>
          <w:lang w:val="ja-JP"/>
        </w:rPr>
        <w:t>の行数は42行、2段組（段の幅23字、段の間隔3文字）とする。</w:t>
      </w:r>
    </w:p>
    <w:p w14:paraId="4EB2AC9B" w14:textId="4D91FB32" w:rsidR="005D4EB7" w:rsidRPr="00F47EFA" w:rsidRDefault="00AC2933" w:rsidP="00AC293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100" w:left="420" w:hangingChars="100" w:hanging="210"/>
        <w:rPr>
          <w:rFonts w:ascii="ＭＳ 明朝" w:eastAsia="ＭＳ 明朝" w:hAnsi="ＭＳ 明朝"/>
          <w:kern w:val="0"/>
          <w:lang w:val="ja-JP"/>
        </w:rPr>
      </w:pPr>
      <w:r>
        <w:rPr>
          <w:rFonts w:ascii="ＭＳ 明朝" w:eastAsia="ＭＳ 明朝" w:hAnsi="ＭＳ 明朝" w:hint="eastAsia"/>
          <w:kern w:val="0"/>
          <w:lang w:val="ja-JP"/>
        </w:rPr>
        <w:t>2</w:t>
      </w:r>
      <w:r>
        <w:rPr>
          <w:rFonts w:ascii="ＭＳ 明朝" w:eastAsia="ＭＳ 明朝" w:hAnsi="ＭＳ 明朝"/>
          <w:kern w:val="0"/>
          <w:lang w:val="ja-JP"/>
        </w:rPr>
        <w:t>)</w:t>
      </w:r>
      <w:r w:rsidR="00AF5A20" w:rsidRPr="004C10D7">
        <w:rPr>
          <w:rFonts w:ascii="ＭＳ 明朝" w:eastAsia="ＭＳ 明朝" w:hAnsi="ＭＳ 明朝" w:hint="eastAsia"/>
          <w:kern w:val="0"/>
          <w:lang w:val="ja-JP"/>
        </w:rPr>
        <w:t>和文原稿には論題、著者名、400字以内の和文要旨、キーワード</w:t>
      </w:r>
      <w:r w:rsidR="00A061AD">
        <w:rPr>
          <w:rFonts w:ascii="ＭＳ 明朝" w:eastAsia="ＭＳ 明朝" w:hAnsi="ＭＳ 明朝" w:hint="eastAsia"/>
          <w:color w:val="auto"/>
          <w:kern w:val="0"/>
          <w:lang w:val="ja-JP"/>
        </w:rPr>
        <w:t>（5</w:t>
      </w:r>
      <w:r w:rsidR="00AF5A20" w:rsidRPr="004C10D7">
        <w:rPr>
          <w:rFonts w:ascii="ＭＳ 明朝" w:eastAsia="ＭＳ 明朝" w:hAnsi="ＭＳ 明朝" w:hint="eastAsia"/>
          <w:color w:val="auto"/>
          <w:kern w:val="0"/>
          <w:lang w:val="ja-JP"/>
        </w:rPr>
        <w:t>語以内）</w:t>
      </w:r>
      <w:r w:rsidR="00AF5A20" w:rsidRPr="004C10D7">
        <w:rPr>
          <w:rFonts w:ascii="ＭＳ 明朝" w:eastAsia="ＭＳ 明朝" w:hAnsi="ＭＳ 明朝" w:hint="eastAsia"/>
          <w:kern w:val="0"/>
          <w:lang w:val="ja-JP"/>
        </w:rPr>
        <w:t>の順に</w:t>
      </w:r>
      <w:r w:rsidR="00E401FF" w:rsidRPr="00134771">
        <w:rPr>
          <w:rFonts w:ascii="ＭＳ 明朝" w:eastAsia="ＭＳ 明朝" w:hAnsi="ＭＳ 明朝" w:hint="eastAsia"/>
          <w:color w:val="auto"/>
          <w:kern w:val="0"/>
          <w:lang w:val="ja-JP"/>
        </w:rPr>
        <w:t>1段組で</w:t>
      </w:r>
      <w:r w:rsidR="00AF5A20" w:rsidRPr="004C10D7">
        <w:rPr>
          <w:rFonts w:ascii="ＭＳ 明朝" w:eastAsia="ＭＳ 明朝" w:hAnsi="ＭＳ 明朝" w:hint="eastAsia"/>
          <w:kern w:val="0"/>
          <w:lang w:val="ja-JP"/>
        </w:rPr>
        <w:t>記入する。所属は欄外に脚注として記入する。また、 欧文の論題、著者名、所属、キーワード、300語以内の英文要旨を末尾に記入する。</w:t>
      </w:r>
      <w:r w:rsidR="00AF5A20" w:rsidRPr="00F47EFA">
        <w:rPr>
          <w:rFonts w:ascii="ＭＳ 明朝" w:eastAsia="ＭＳ 明朝" w:hAnsi="ＭＳ 明朝" w:hint="eastAsia"/>
          <w:kern w:val="0"/>
          <w:lang w:val="ja-JP"/>
        </w:rPr>
        <w:t>欧文</w:t>
      </w:r>
      <w:r w:rsidR="00AF5A20" w:rsidRPr="00F47EFA">
        <w:rPr>
          <w:rFonts w:ascii="ＭＳ 明朝" w:eastAsia="ＭＳ 明朝" w:hAnsi="ＭＳ 明朝" w:hint="eastAsia"/>
          <w:color w:val="auto"/>
          <w:kern w:val="0"/>
          <w:lang w:val="ja-JP"/>
        </w:rPr>
        <w:t>原稿には</w:t>
      </w:r>
      <w:r w:rsidR="00AF5A20" w:rsidRPr="00F47EFA">
        <w:rPr>
          <w:rFonts w:ascii="ＭＳ 明朝" w:eastAsia="ＭＳ 明朝" w:hAnsi="ＭＳ 明朝" w:hint="eastAsia"/>
          <w:kern w:val="0"/>
          <w:lang w:val="ja-JP"/>
        </w:rPr>
        <w:t>論題、著者名、300語以内の要旨、キーワードの順に記入する。所属は欄外に脚注として記入する。また、和文の論題、著者名、所属、キーワード、400字以内の和文要旨を末尾に記入する。</w:t>
      </w:r>
    </w:p>
    <w:p w14:paraId="7314C813" w14:textId="6A2A65FE" w:rsidR="00AF5A20" w:rsidRPr="004C10D7" w:rsidRDefault="00AC2933" w:rsidP="00AC293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Pr>
          <w:rFonts w:ascii="ＭＳ 明朝" w:eastAsia="ＭＳ 明朝" w:hAnsi="ＭＳ 明朝" w:hint="eastAsia"/>
          <w:kern w:val="0"/>
          <w:lang w:val="ja-JP"/>
        </w:rPr>
        <w:t>3</w:t>
      </w:r>
      <w:r>
        <w:rPr>
          <w:rFonts w:ascii="ＭＳ 明朝" w:eastAsia="ＭＳ 明朝" w:hAnsi="ＭＳ 明朝"/>
          <w:kern w:val="0"/>
          <w:lang w:val="ja-JP"/>
        </w:rPr>
        <w:t>)</w:t>
      </w:r>
      <w:r w:rsidR="00AF5A20" w:rsidRPr="004C10D7">
        <w:rPr>
          <w:rFonts w:ascii="ＭＳ 明朝" w:eastAsia="ＭＳ 明朝" w:hAnsi="ＭＳ 明朝" w:hint="eastAsia"/>
          <w:kern w:val="0"/>
          <w:lang w:val="ja-JP"/>
        </w:rPr>
        <w:t>和文原稿は横書きで、原則として常用漢字・新かなづかいを用い、数字は算用数字を用いる。</w:t>
      </w:r>
    </w:p>
    <w:p w14:paraId="7F4C7EDA" w14:textId="5B7E61F3" w:rsidR="00AF5A20" w:rsidRPr="004C10D7" w:rsidRDefault="00AC2933" w:rsidP="00AC293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100" w:left="420" w:hangingChars="100" w:hanging="210"/>
        <w:jc w:val="left"/>
        <w:rPr>
          <w:rFonts w:ascii="ＭＳ 明朝" w:eastAsia="ＭＳ 明朝" w:hAnsi="ＭＳ 明朝"/>
          <w:kern w:val="0"/>
          <w:lang w:val="ja-JP"/>
        </w:rPr>
      </w:pPr>
      <w:r>
        <w:rPr>
          <w:rFonts w:ascii="ＭＳ 明朝" w:eastAsia="ＭＳ 明朝" w:hAnsi="ＭＳ 明朝" w:hint="eastAsia"/>
          <w:kern w:val="0"/>
          <w:lang w:val="ja-JP"/>
        </w:rPr>
        <w:t>4</w:t>
      </w:r>
      <w:r>
        <w:rPr>
          <w:rFonts w:ascii="ＭＳ 明朝" w:eastAsia="ＭＳ 明朝" w:hAnsi="ＭＳ 明朝"/>
          <w:kern w:val="0"/>
          <w:lang w:val="ja-JP"/>
        </w:rPr>
        <w:t>)</w:t>
      </w:r>
      <w:r w:rsidR="00AF5A20" w:rsidRPr="004C10D7">
        <w:rPr>
          <w:rFonts w:ascii="ＭＳ 明朝" w:eastAsia="ＭＳ 明朝" w:hAnsi="ＭＳ 明朝" w:hint="eastAsia"/>
          <w:kern w:val="0"/>
          <w:lang w:val="ja-JP"/>
        </w:rPr>
        <w:t>外国の人名・地名などの固有名詞は、原則として原語を用いる。その他の外国語はなるべく訳語を用いて記載する。外国語を用いる場合は、初出の際に訳語の後に（　）をつけて示すものとする。</w:t>
      </w:r>
    </w:p>
    <w:p w14:paraId="34AB7E70" w14:textId="17E1B298" w:rsidR="00AF5A20" w:rsidRPr="004C10D7" w:rsidRDefault="00AC2933" w:rsidP="00AC293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Pr>
          <w:rFonts w:ascii="ＭＳ 明朝" w:eastAsia="ＭＳ 明朝" w:hAnsi="ＭＳ 明朝" w:hint="eastAsia"/>
          <w:kern w:val="0"/>
          <w:lang w:val="ja-JP"/>
        </w:rPr>
        <w:t>5</w:t>
      </w:r>
      <w:r>
        <w:rPr>
          <w:rFonts w:ascii="ＭＳ 明朝" w:eastAsia="ＭＳ 明朝" w:hAnsi="ＭＳ 明朝"/>
          <w:kern w:val="0"/>
          <w:lang w:val="ja-JP"/>
        </w:rPr>
        <w:t>)</w:t>
      </w:r>
      <w:r w:rsidR="00AF5A20" w:rsidRPr="004C10D7">
        <w:rPr>
          <w:rFonts w:ascii="ＭＳ 明朝" w:eastAsia="ＭＳ 明朝" w:hAnsi="ＭＳ 明朝" w:hint="eastAsia"/>
          <w:kern w:val="0"/>
          <w:lang w:val="ja-JP"/>
        </w:rPr>
        <w:t>謝辞等を記載する場合は、本文の終りに一行あけ「付記」の見出しで書く。</w:t>
      </w:r>
    </w:p>
    <w:p w14:paraId="321E514D" w14:textId="412AD209" w:rsidR="00AF5A20" w:rsidRPr="004C10D7" w:rsidRDefault="00AC2933" w:rsidP="00AC293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Pr>
          <w:rFonts w:ascii="ＭＳ 明朝" w:eastAsia="ＭＳ 明朝" w:hAnsi="ＭＳ 明朝" w:hint="eastAsia"/>
          <w:kern w:val="0"/>
          <w:lang w:val="ja-JP"/>
        </w:rPr>
        <w:t>6</w:t>
      </w:r>
      <w:r>
        <w:rPr>
          <w:rFonts w:ascii="ＭＳ 明朝" w:eastAsia="ＭＳ 明朝" w:hAnsi="ＭＳ 明朝"/>
          <w:kern w:val="0"/>
          <w:lang w:val="ja-JP"/>
        </w:rPr>
        <w:t>)</w:t>
      </w:r>
      <w:r w:rsidR="00AF5A20" w:rsidRPr="004C10D7">
        <w:rPr>
          <w:rFonts w:ascii="ＭＳ 明朝" w:eastAsia="ＭＳ 明朝" w:hAnsi="ＭＳ 明朝" w:hint="eastAsia"/>
          <w:kern w:val="0"/>
          <w:lang w:val="ja-JP"/>
        </w:rPr>
        <w:t>著者の所属学会の執筆様式に準拠する必要のある場合は、その様式を採用することができる。</w:t>
      </w:r>
    </w:p>
    <w:p w14:paraId="5021BCCE" w14:textId="02A9E445" w:rsidR="00AF5A20" w:rsidRPr="004C10D7" w:rsidRDefault="00AC2933" w:rsidP="00AC293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Pr>
          <w:rFonts w:ascii="ＭＳ 明朝" w:eastAsia="ＭＳ 明朝" w:hAnsi="ＭＳ 明朝"/>
          <w:kern w:val="0"/>
          <w:lang w:val="ja-JP"/>
        </w:rPr>
        <w:t>7)</w:t>
      </w:r>
      <w:r w:rsidR="00AF5A20" w:rsidRPr="004C10D7">
        <w:rPr>
          <w:rFonts w:ascii="ＭＳ 明朝" w:eastAsia="ＭＳ 明朝" w:hAnsi="ＭＳ 明朝" w:hint="eastAsia"/>
          <w:kern w:val="0"/>
          <w:lang w:val="ja-JP"/>
        </w:rPr>
        <w:t>図、</w:t>
      </w:r>
      <w:r w:rsidR="00A10C67">
        <w:rPr>
          <w:rFonts w:ascii="ＭＳ 明朝" w:eastAsia="ＭＳ 明朝" w:hAnsi="ＭＳ 明朝" w:hint="eastAsia"/>
          <w:kern w:val="0"/>
          <w:lang w:val="ja-JP"/>
        </w:rPr>
        <w:t>表、</w:t>
      </w:r>
      <w:r w:rsidR="00AF5A20" w:rsidRPr="004C10D7">
        <w:rPr>
          <w:rFonts w:ascii="ＭＳ 明朝" w:eastAsia="ＭＳ 明朝" w:hAnsi="ＭＳ 明朝" w:hint="eastAsia"/>
          <w:kern w:val="0"/>
          <w:lang w:val="ja-JP"/>
        </w:rPr>
        <w:t>写真</w:t>
      </w:r>
      <w:r w:rsidR="00A10C67">
        <w:rPr>
          <w:rFonts w:ascii="ＭＳ 明朝" w:eastAsia="ＭＳ 明朝" w:hAnsi="ＭＳ 明朝" w:hint="eastAsia"/>
          <w:kern w:val="0"/>
          <w:lang w:val="ja-JP"/>
        </w:rPr>
        <w:t>等</w:t>
      </w:r>
      <w:r w:rsidR="00AF5A20" w:rsidRPr="004C10D7">
        <w:rPr>
          <w:rFonts w:ascii="ＭＳ 明朝" w:eastAsia="ＭＳ 明朝" w:hAnsi="ＭＳ 明朝" w:hint="eastAsia"/>
          <w:kern w:val="0"/>
          <w:lang w:val="ja-JP"/>
        </w:rPr>
        <w:t>はそのまま印刷できる明瞭なものとし、</w:t>
      </w:r>
      <w:r w:rsidR="000E5EFB">
        <w:rPr>
          <w:rFonts w:ascii="ＭＳ 明朝" w:eastAsia="ＭＳ 明朝" w:hAnsi="ＭＳ 明朝" w:hint="eastAsia"/>
          <w:kern w:val="0"/>
          <w:lang w:val="ja-JP"/>
        </w:rPr>
        <w:t>番号や</w:t>
      </w:r>
      <w:r w:rsidR="00AF5A20" w:rsidRPr="004C10D7">
        <w:rPr>
          <w:rFonts w:ascii="ＭＳ 明朝" w:eastAsia="ＭＳ 明朝" w:hAnsi="ＭＳ 明朝" w:hint="eastAsia"/>
          <w:kern w:val="0"/>
          <w:lang w:val="ja-JP"/>
        </w:rPr>
        <w:t>上下を記す。</w:t>
      </w:r>
    </w:p>
    <w:p w14:paraId="39550FC4" w14:textId="6C1ABB9E" w:rsidR="00AF5A20" w:rsidRPr="004C10D7" w:rsidRDefault="00AC2933" w:rsidP="00AC293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Pr>
          <w:rFonts w:ascii="ＭＳ 明朝" w:eastAsia="ＭＳ 明朝" w:hAnsi="ＭＳ 明朝" w:hint="eastAsia"/>
          <w:kern w:val="0"/>
          <w:lang w:val="ja-JP"/>
        </w:rPr>
        <w:t>8</w:t>
      </w:r>
      <w:r>
        <w:rPr>
          <w:rFonts w:ascii="ＭＳ 明朝" w:eastAsia="ＭＳ 明朝" w:hAnsi="ＭＳ 明朝"/>
          <w:kern w:val="0"/>
          <w:lang w:val="ja-JP"/>
        </w:rPr>
        <w:t>)</w:t>
      </w:r>
      <w:r w:rsidR="00AF5A20" w:rsidRPr="004C10D7">
        <w:rPr>
          <w:rFonts w:ascii="ＭＳ 明朝" w:eastAsia="ＭＳ 明朝" w:hAnsi="ＭＳ 明朝" w:hint="eastAsia"/>
          <w:kern w:val="0"/>
          <w:lang w:val="ja-JP"/>
        </w:rPr>
        <w:t>文献の記載方法及び例</w:t>
      </w:r>
    </w:p>
    <w:p w14:paraId="0F4A9F62" w14:textId="15338376" w:rsidR="00AF5A20" w:rsidRPr="004C10D7" w:rsidRDefault="00AF5A20" w:rsidP="00AC2933">
      <w:pPr>
        <w:tabs>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420" w:hangingChars="200" w:hanging="420"/>
        <w:jc w:val="left"/>
        <w:rPr>
          <w:rFonts w:ascii="ＭＳ 明朝" w:eastAsia="ＭＳ 明朝" w:hAnsi="ＭＳ 明朝"/>
          <w:kern w:val="0"/>
          <w:lang w:val="ja-JP"/>
        </w:rPr>
      </w:pPr>
      <w:r w:rsidRPr="004C10D7">
        <w:rPr>
          <w:rFonts w:ascii="ＭＳ 明朝" w:eastAsia="ＭＳ 明朝" w:hAnsi="ＭＳ 明朝" w:hint="eastAsia"/>
          <w:kern w:val="0"/>
          <w:lang w:val="ja-JP"/>
        </w:rPr>
        <w:t xml:space="preserve">　</w:t>
      </w:r>
      <w:r w:rsidR="00AD3ABE">
        <w:rPr>
          <w:rFonts w:ascii="ＭＳ 明朝" w:eastAsia="ＭＳ 明朝" w:hAnsi="ＭＳ 明朝" w:hint="eastAsia"/>
          <w:kern w:val="0"/>
          <w:lang w:val="ja-JP"/>
        </w:rPr>
        <w:t xml:space="preserve">  </w:t>
      </w:r>
      <w:r w:rsidRPr="004C10D7">
        <w:rPr>
          <w:rFonts w:ascii="ＭＳ 明朝" w:eastAsia="ＭＳ 明朝" w:hAnsi="ＭＳ 明朝" w:hint="eastAsia"/>
          <w:kern w:val="0"/>
          <w:lang w:val="ja-JP"/>
        </w:rPr>
        <w:t>参考文献や引用文献は、本文の終りに「文献」の見出しで著者の姓を基準にしてアルファベット順に一括して記載する。〈雑誌〉の記述形式は、著者名・公刊年度・論題・雑誌名、巻・号、記載頁の順序とする。〈単行本〉の記述形式は、著者名、発行年度、書名、発行所、引用頁の順序とする。</w:t>
      </w:r>
    </w:p>
    <w:p w14:paraId="3CD12986" w14:textId="078573F9" w:rsidR="00AF5A20" w:rsidRPr="004C10D7" w:rsidRDefault="00AF5A20" w:rsidP="00AC2933">
      <w:pPr>
        <w:tabs>
          <w:tab w:val="left" w:pos="135"/>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ab/>
        <w:t>例:</w:t>
      </w:r>
    </w:p>
    <w:p w14:paraId="3F32D8FD" w14:textId="1090E052" w:rsidR="00AF5A20" w:rsidRPr="004C10D7" w:rsidRDefault="00337BE9" w:rsidP="00AC2933">
      <w:pPr>
        <w:tabs>
          <w:tab w:val="left" w:pos="567"/>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Pr>
          <w:rFonts w:ascii="ＭＳ 明朝" w:eastAsia="ＭＳ 明朝" w:hAnsi="ＭＳ 明朝" w:hint="eastAsia"/>
          <w:kern w:val="0"/>
          <w:lang w:val="ja-JP"/>
        </w:rPr>
        <w:t>1</w:t>
      </w:r>
      <w:r w:rsidR="00AF5A20" w:rsidRPr="004C10D7">
        <w:rPr>
          <w:rFonts w:ascii="ＭＳ 明朝" w:eastAsia="ＭＳ 明朝" w:hAnsi="ＭＳ 明朝" w:hint="eastAsia"/>
          <w:kern w:val="0"/>
          <w:lang w:val="ja-JP"/>
        </w:rPr>
        <w:t>)雑誌の場合</w:t>
      </w:r>
      <w:r>
        <w:rPr>
          <w:rFonts w:ascii="ＭＳ 明朝" w:eastAsia="ＭＳ 明朝" w:hAnsi="ＭＳ 明朝" w:hint="eastAsia"/>
          <w:kern w:val="0"/>
          <w:lang w:val="ja-JP"/>
        </w:rPr>
        <w:t>：</w:t>
      </w:r>
      <w:r w:rsidR="00AF5A20" w:rsidRPr="004C10D7">
        <w:rPr>
          <w:rFonts w:ascii="ＭＳ 明朝" w:eastAsia="ＭＳ 明朝" w:hAnsi="ＭＳ 明朝" w:hint="eastAsia"/>
          <w:kern w:val="0"/>
          <w:lang w:val="ja-JP"/>
        </w:rPr>
        <w:t>著者名</w:t>
      </w:r>
      <w:r w:rsidR="00D926A2">
        <w:rPr>
          <w:rFonts w:ascii="ＭＳ 明朝" w:eastAsia="ＭＳ 明朝" w:hAnsi="ＭＳ 明朝" w:hint="eastAsia"/>
          <w:kern w:val="0"/>
          <w:lang w:val="ja-JP"/>
        </w:rPr>
        <w:t xml:space="preserve"> </w:t>
      </w:r>
      <w:r w:rsidR="00D926A2">
        <w:rPr>
          <w:rFonts w:ascii="ＭＳ 明朝" w:eastAsia="ＭＳ 明朝" w:hAnsi="ＭＳ 明朝"/>
          <w:kern w:val="0"/>
          <w:lang w:val="ja-JP"/>
        </w:rPr>
        <w:t>(</w:t>
      </w:r>
      <w:r w:rsidR="00AF5A20" w:rsidRPr="004C10D7">
        <w:rPr>
          <w:rFonts w:ascii="ＭＳ 明朝" w:eastAsia="ＭＳ 明朝" w:hAnsi="ＭＳ 明朝" w:hint="eastAsia"/>
          <w:kern w:val="0"/>
          <w:lang w:val="ja-JP"/>
        </w:rPr>
        <w:t>発行年</w:t>
      </w:r>
      <w:r w:rsidR="00D926A2">
        <w:rPr>
          <w:rFonts w:ascii="ＭＳ 明朝" w:eastAsia="ＭＳ 明朝" w:hAnsi="ＭＳ 明朝"/>
          <w:kern w:val="0"/>
          <w:lang w:val="ja-JP"/>
        </w:rPr>
        <w:t xml:space="preserve">） </w:t>
      </w:r>
      <w:r w:rsidR="00AF5A20" w:rsidRPr="004C10D7">
        <w:rPr>
          <w:rFonts w:ascii="ＭＳ 明朝" w:eastAsia="ＭＳ 明朝" w:hAnsi="ＭＳ 明朝" w:hint="eastAsia"/>
          <w:kern w:val="0"/>
          <w:lang w:val="ja-JP"/>
        </w:rPr>
        <w:t>題</w:t>
      </w:r>
      <w:r w:rsidR="00AF5A20" w:rsidRPr="000E59D3">
        <w:rPr>
          <w:rFonts w:ascii="ＭＳ 明朝" w:eastAsia="ＭＳ 明朝" w:hAnsi="ＭＳ 明朝" w:hint="eastAsia"/>
          <w:color w:val="000000" w:themeColor="text1"/>
          <w:kern w:val="0"/>
          <w:lang w:val="ja-JP"/>
        </w:rPr>
        <w:t>名</w:t>
      </w:r>
      <w:r w:rsidR="00D926A2" w:rsidRPr="000E59D3">
        <w:rPr>
          <w:rFonts w:ascii="ＭＳ 明朝" w:eastAsia="ＭＳ 明朝" w:hAnsi="ＭＳ 明朝" w:hint="eastAsia"/>
          <w:color w:val="000000" w:themeColor="text1"/>
          <w:kern w:val="0"/>
          <w:lang w:val="ja-JP"/>
        </w:rPr>
        <w:t>，</w:t>
      </w:r>
      <w:r w:rsidR="00AF5A20" w:rsidRPr="000E59D3">
        <w:rPr>
          <w:rFonts w:ascii="ＭＳ 明朝" w:eastAsia="ＭＳ 明朝" w:hAnsi="ＭＳ 明朝" w:hint="eastAsia"/>
          <w:color w:val="000000" w:themeColor="text1"/>
          <w:kern w:val="0"/>
          <w:lang w:val="ja-JP"/>
        </w:rPr>
        <w:t>雑誌名</w:t>
      </w:r>
      <w:r w:rsidR="00D926A2" w:rsidRPr="000E59D3">
        <w:rPr>
          <w:rFonts w:ascii="ＭＳ 明朝" w:eastAsia="ＭＳ 明朝" w:hAnsi="ＭＳ 明朝" w:hint="eastAsia"/>
          <w:color w:val="000000" w:themeColor="text1"/>
          <w:kern w:val="0"/>
          <w:lang w:val="ja-JP"/>
        </w:rPr>
        <w:t>，</w:t>
      </w:r>
      <w:r w:rsidR="00AF5A20" w:rsidRPr="000E59D3">
        <w:rPr>
          <w:rFonts w:ascii="ＭＳ 明朝" w:eastAsia="ＭＳ 明朝" w:hAnsi="ＭＳ 明朝" w:hint="eastAsia"/>
          <w:color w:val="000000" w:themeColor="text1"/>
          <w:kern w:val="0"/>
          <w:lang w:val="ja-JP"/>
        </w:rPr>
        <w:t>巻(号)</w:t>
      </w:r>
      <w:r w:rsidR="00D926A2" w:rsidRPr="000E59D3">
        <w:rPr>
          <w:rFonts w:ascii="ＭＳ 明朝" w:eastAsia="ＭＳ 明朝" w:hAnsi="ＭＳ 明朝" w:hint="eastAsia"/>
          <w:color w:val="000000" w:themeColor="text1"/>
          <w:kern w:val="0"/>
          <w:lang w:val="ja-JP"/>
        </w:rPr>
        <w:t>，</w:t>
      </w:r>
      <w:r w:rsidR="00AF5A20" w:rsidRPr="004C10D7">
        <w:rPr>
          <w:rFonts w:ascii="ＭＳ 明朝" w:eastAsia="ＭＳ 明朝" w:hAnsi="ＭＳ 明朝" w:hint="eastAsia"/>
          <w:kern w:val="0"/>
          <w:lang w:val="ja-JP"/>
        </w:rPr>
        <w:t>頁.</w:t>
      </w:r>
    </w:p>
    <w:p w14:paraId="1CBB3D8D" w14:textId="002A8FD5" w:rsidR="00AF5A20" w:rsidRPr="00134771" w:rsidRDefault="00AF5A20" w:rsidP="00AC2933">
      <w:pPr>
        <w:tabs>
          <w:tab w:val="left" w:pos="284"/>
          <w:tab w:val="left" w:pos="411"/>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color w:val="auto"/>
          <w:kern w:val="0"/>
          <w:lang w:val="ja-JP"/>
        </w:rPr>
      </w:pPr>
      <w:r w:rsidRPr="004C10D7">
        <w:rPr>
          <w:rFonts w:ascii="ＭＳ 明朝" w:eastAsia="ＭＳ 明朝" w:hAnsi="ＭＳ 明朝" w:hint="eastAsia"/>
          <w:kern w:val="0"/>
          <w:lang w:val="ja-JP"/>
        </w:rPr>
        <w:tab/>
      </w:r>
      <w:r w:rsidRPr="004C10D7">
        <w:rPr>
          <w:rFonts w:ascii="ＭＳ 明朝" w:eastAsia="ＭＳ 明朝" w:hAnsi="ＭＳ 明朝" w:hint="eastAsia"/>
          <w:kern w:val="0"/>
          <w:lang w:val="ja-JP"/>
        </w:rPr>
        <w:tab/>
        <w:t>南裕子</w:t>
      </w:r>
      <w:r w:rsidR="00D926A2">
        <w:rPr>
          <w:rFonts w:ascii="ＭＳ 明朝" w:eastAsia="ＭＳ 明朝" w:hAnsi="ＭＳ 明朝" w:hint="eastAsia"/>
          <w:kern w:val="0"/>
          <w:lang w:val="ja-JP"/>
        </w:rPr>
        <w:t xml:space="preserve"> </w:t>
      </w:r>
      <w:r w:rsidR="00D926A2">
        <w:rPr>
          <w:rFonts w:ascii="ＭＳ 明朝" w:eastAsia="ＭＳ 明朝" w:hAnsi="ＭＳ 明朝"/>
          <w:kern w:val="0"/>
          <w:lang w:val="ja-JP"/>
        </w:rPr>
        <w:t>(</w:t>
      </w:r>
      <w:r w:rsidRPr="004C10D7">
        <w:rPr>
          <w:rFonts w:ascii="ＭＳ 明朝" w:eastAsia="ＭＳ 明朝" w:hAnsi="ＭＳ 明朝" w:hint="eastAsia"/>
          <w:kern w:val="0"/>
          <w:lang w:val="ja-JP"/>
        </w:rPr>
        <w:t>1986</w:t>
      </w:r>
      <w:r w:rsidR="00D926A2">
        <w:rPr>
          <w:rFonts w:ascii="ＭＳ 明朝" w:eastAsia="ＭＳ 明朝" w:hAnsi="ＭＳ 明朝" w:hint="eastAsia"/>
          <w:kern w:val="0"/>
          <w:lang w:val="ja-JP"/>
        </w:rPr>
        <w:t xml:space="preserve">)　</w:t>
      </w:r>
      <w:r w:rsidRPr="004C10D7">
        <w:rPr>
          <w:rFonts w:ascii="ＭＳ 明朝" w:eastAsia="ＭＳ 明朝" w:hAnsi="ＭＳ 明朝" w:hint="eastAsia"/>
          <w:kern w:val="0"/>
          <w:lang w:val="ja-JP"/>
        </w:rPr>
        <w:t>甘えネットワーク質問紙の作成と検定─その</w:t>
      </w:r>
      <w:r w:rsidRPr="00134771">
        <w:rPr>
          <w:rFonts w:ascii="ＭＳ 明朝" w:eastAsia="ＭＳ 明朝" w:hAnsi="ＭＳ 明朝" w:hint="eastAsia"/>
          <w:color w:val="auto"/>
          <w:kern w:val="0"/>
          <w:lang w:val="ja-JP"/>
        </w:rPr>
        <w:t>1</w:t>
      </w:r>
      <w:bookmarkStart w:id="0" w:name="_Hlk135833373"/>
      <w:r w:rsidR="00D926A2" w:rsidRPr="00D926A2">
        <w:rPr>
          <w:rFonts w:ascii="ＭＳ 明朝" w:eastAsia="ＭＳ 明朝" w:hAnsi="ＭＳ 明朝" w:hint="eastAsia"/>
          <w:color w:val="FF0000"/>
          <w:kern w:val="0"/>
          <w:lang w:val="ja-JP"/>
        </w:rPr>
        <w:t>，</w:t>
      </w:r>
      <w:bookmarkEnd w:id="0"/>
      <w:r w:rsidRPr="00134771">
        <w:rPr>
          <w:rFonts w:ascii="ＭＳ 明朝" w:eastAsia="ＭＳ 明朝" w:hAnsi="ＭＳ 明朝" w:hint="eastAsia"/>
          <w:color w:val="auto"/>
          <w:kern w:val="0"/>
          <w:lang w:val="ja-JP"/>
        </w:rPr>
        <w:t>看護研究</w:t>
      </w:r>
      <w:r w:rsidR="00D926A2" w:rsidRPr="00D926A2">
        <w:rPr>
          <w:rFonts w:ascii="ＭＳ 明朝" w:eastAsia="ＭＳ 明朝" w:hAnsi="ＭＳ 明朝" w:hint="eastAsia"/>
          <w:color w:val="FF0000"/>
          <w:kern w:val="0"/>
          <w:lang w:val="ja-JP"/>
        </w:rPr>
        <w:t>，</w:t>
      </w:r>
      <w:r w:rsidRPr="00134771">
        <w:rPr>
          <w:rFonts w:ascii="ＭＳ 明朝" w:eastAsia="ＭＳ 明朝" w:hAnsi="ＭＳ 明朝" w:hint="eastAsia"/>
          <w:color w:val="auto"/>
          <w:kern w:val="0"/>
          <w:lang w:val="ja-JP"/>
        </w:rPr>
        <w:t>19(2)</w:t>
      </w:r>
      <w:r w:rsidR="00C63D32">
        <w:rPr>
          <w:rFonts w:ascii="ＭＳ 明朝" w:eastAsia="ＭＳ 明朝" w:hAnsi="ＭＳ 明朝" w:hint="eastAsia"/>
          <w:color w:val="FF0000"/>
          <w:kern w:val="0"/>
          <w:lang w:val="ja-JP"/>
        </w:rPr>
        <w:t>，</w:t>
      </w:r>
      <w:r w:rsidRPr="00134771">
        <w:rPr>
          <w:rFonts w:ascii="ＭＳ 明朝" w:eastAsia="ＭＳ 明朝" w:hAnsi="ＭＳ 明朝" w:hint="eastAsia"/>
          <w:color w:val="auto"/>
          <w:kern w:val="0"/>
          <w:lang w:val="ja-JP"/>
        </w:rPr>
        <w:t>67-78.</w:t>
      </w:r>
    </w:p>
    <w:p w14:paraId="4ACD2400" w14:textId="34DDF6FD" w:rsidR="00AF5A20" w:rsidRPr="008D6514" w:rsidRDefault="00AF5A20" w:rsidP="00AC2933">
      <w:pPr>
        <w:tabs>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200" w:left="420"/>
        <w:jc w:val="left"/>
        <w:rPr>
          <w:rFonts w:ascii="ＭＳ 明朝" w:eastAsia="ＭＳ 明朝" w:hAnsi="ＭＳ 明朝"/>
          <w:kern w:val="0"/>
          <w:szCs w:val="21"/>
        </w:rPr>
      </w:pPr>
      <w:r w:rsidRPr="008D6514">
        <w:rPr>
          <w:rFonts w:ascii="ＭＳ 明朝" w:eastAsia="ＭＳ 明朝" w:hAnsi="ＭＳ 明朝" w:hint="eastAsia"/>
          <w:color w:val="auto"/>
          <w:kern w:val="0"/>
          <w:szCs w:val="21"/>
        </w:rPr>
        <w:lastRenderedPageBreak/>
        <w:t xml:space="preserve">Ogata. H., Ogata, F., Mendelson, J. H. and </w:t>
      </w:r>
      <w:proofErr w:type="spellStart"/>
      <w:r w:rsidRPr="008D6514">
        <w:rPr>
          <w:rFonts w:ascii="ＭＳ 明朝" w:eastAsia="ＭＳ 明朝" w:hAnsi="ＭＳ 明朝" w:hint="eastAsia"/>
          <w:color w:val="auto"/>
          <w:kern w:val="0"/>
          <w:szCs w:val="21"/>
        </w:rPr>
        <w:t>Melllo</w:t>
      </w:r>
      <w:proofErr w:type="spellEnd"/>
      <w:r w:rsidRPr="008D6514">
        <w:rPr>
          <w:rFonts w:ascii="ＭＳ 明朝" w:eastAsia="ＭＳ 明朝" w:hAnsi="ＭＳ 明朝" w:hint="eastAsia"/>
          <w:color w:val="auto"/>
          <w:kern w:val="0"/>
          <w:szCs w:val="21"/>
        </w:rPr>
        <w:t xml:space="preserve">, N. </w:t>
      </w:r>
      <w:r w:rsidRPr="008D6514">
        <w:rPr>
          <w:rFonts w:ascii="ＭＳ 明朝" w:eastAsia="ＭＳ 明朝" w:hAnsi="ＭＳ 明朝" w:hint="eastAsia"/>
          <w:kern w:val="0"/>
          <w:szCs w:val="21"/>
        </w:rPr>
        <w:t>K. (1972). A comparison of techniques</w:t>
      </w:r>
      <w:r w:rsidR="00AC2933">
        <w:rPr>
          <w:rFonts w:ascii="ＭＳ 明朝" w:eastAsia="ＭＳ 明朝" w:hAnsi="ＭＳ 明朝" w:hint="eastAsia"/>
          <w:kern w:val="0"/>
          <w:szCs w:val="21"/>
        </w:rPr>
        <w:t xml:space="preserve">　</w:t>
      </w:r>
      <w:r w:rsidRPr="008D6514">
        <w:rPr>
          <w:rFonts w:ascii="ＭＳ 明朝" w:eastAsia="ＭＳ 明朝" w:hAnsi="ＭＳ 明朝" w:hint="eastAsia"/>
          <w:kern w:val="0"/>
          <w:szCs w:val="21"/>
        </w:rPr>
        <w:t xml:space="preserve">to induce alcohol dependence and tolerance in the mouse. J. </w:t>
      </w:r>
      <w:proofErr w:type="spellStart"/>
      <w:r w:rsidRPr="008D6514">
        <w:rPr>
          <w:rFonts w:ascii="ＭＳ 明朝" w:eastAsia="ＭＳ 明朝" w:hAnsi="ＭＳ 明朝" w:hint="eastAsia"/>
          <w:kern w:val="0"/>
          <w:szCs w:val="21"/>
        </w:rPr>
        <w:t>Pharmacol</w:t>
      </w:r>
      <w:proofErr w:type="spellEnd"/>
      <w:r w:rsidRPr="008D6514">
        <w:rPr>
          <w:rFonts w:ascii="ＭＳ 明朝" w:eastAsia="ＭＳ 明朝" w:hAnsi="ＭＳ 明朝" w:hint="eastAsia"/>
          <w:kern w:val="0"/>
          <w:szCs w:val="21"/>
        </w:rPr>
        <w:t>. Exp. Ther. ,18</w:t>
      </w:r>
      <w:r w:rsidRPr="008D6514">
        <w:rPr>
          <w:rFonts w:ascii="ＭＳ 明朝" w:eastAsia="ＭＳ 明朝" w:hAnsi="ＭＳ 明朝" w:hint="eastAsia"/>
          <w:color w:val="auto"/>
          <w:kern w:val="0"/>
          <w:szCs w:val="21"/>
        </w:rPr>
        <w:t>0</w:t>
      </w:r>
      <w:r w:rsidR="007941FE" w:rsidRPr="008D6514">
        <w:rPr>
          <w:rFonts w:ascii="ＭＳ 明朝" w:eastAsia="ＭＳ 明朝" w:hAnsi="ＭＳ 明朝"/>
          <w:color w:val="auto"/>
          <w:kern w:val="0"/>
          <w:szCs w:val="21"/>
        </w:rPr>
        <w:t>,</w:t>
      </w:r>
      <w:r w:rsidRPr="008D6514">
        <w:rPr>
          <w:rFonts w:ascii="ＭＳ 明朝" w:eastAsia="ＭＳ 明朝" w:hAnsi="ＭＳ 明朝" w:hint="eastAsia"/>
          <w:kern w:val="0"/>
          <w:szCs w:val="21"/>
        </w:rPr>
        <w:t>216-230.</w:t>
      </w:r>
    </w:p>
    <w:p w14:paraId="3AEAEB38" w14:textId="1D42855D" w:rsidR="00AF5A20" w:rsidRPr="004C10D7" w:rsidRDefault="00337BE9" w:rsidP="00AC2933">
      <w:pPr>
        <w:tabs>
          <w:tab w:val="left" w:pos="567"/>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rPr>
      </w:pPr>
      <w:r>
        <w:rPr>
          <w:rFonts w:ascii="ＭＳ 明朝" w:eastAsia="ＭＳ 明朝" w:hAnsi="ＭＳ 明朝" w:hint="eastAsia"/>
          <w:kern w:val="0"/>
        </w:rPr>
        <w:t>2</w:t>
      </w:r>
      <w:r w:rsidR="00AF5A20" w:rsidRPr="004C10D7">
        <w:rPr>
          <w:rFonts w:ascii="ＭＳ 明朝" w:eastAsia="ＭＳ 明朝" w:hAnsi="ＭＳ 明朝" w:hint="eastAsia"/>
          <w:kern w:val="0"/>
        </w:rPr>
        <w:t>)</w:t>
      </w:r>
      <w:r w:rsidR="00AF5A20" w:rsidRPr="004C10D7">
        <w:rPr>
          <w:rFonts w:ascii="ＭＳ 明朝" w:eastAsia="ＭＳ 明朝" w:hAnsi="ＭＳ 明朝" w:hint="eastAsia"/>
          <w:kern w:val="0"/>
          <w:lang w:val="ja-JP"/>
        </w:rPr>
        <w:t>単行本の場合</w:t>
      </w:r>
      <w:r w:rsidRPr="00403DA7">
        <w:rPr>
          <w:rFonts w:ascii="ＭＳ 明朝" w:eastAsia="ＭＳ 明朝" w:hAnsi="ＭＳ 明朝" w:hint="eastAsia"/>
          <w:kern w:val="0"/>
        </w:rPr>
        <w:t>：</w:t>
      </w:r>
      <w:r w:rsidR="00AF5A20" w:rsidRPr="004C10D7">
        <w:rPr>
          <w:rFonts w:ascii="ＭＳ 明朝" w:eastAsia="ＭＳ 明朝" w:hAnsi="ＭＳ 明朝" w:hint="eastAsia"/>
          <w:kern w:val="0"/>
          <w:lang w:val="ja-JP"/>
        </w:rPr>
        <w:t>著者名</w:t>
      </w:r>
      <w:r w:rsidR="007941FE">
        <w:rPr>
          <w:rFonts w:ascii="ＭＳ 明朝" w:eastAsia="ＭＳ 明朝" w:hAnsi="ＭＳ 明朝" w:hint="eastAsia"/>
          <w:kern w:val="0"/>
        </w:rPr>
        <w:t>（</w:t>
      </w:r>
      <w:r w:rsidR="00AF5A20" w:rsidRPr="004C10D7">
        <w:rPr>
          <w:rFonts w:ascii="ＭＳ 明朝" w:eastAsia="ＭＳ 明朝" w:hAnsi="ＭＳ 明朝" w:hint="eastAsia"/>
          <w:kern w:val="0"/>
          <w:lang w:val="ja-JP"/>
        </w:rPr>
        <w:t>発行年</w:t>
      </w:r>
      <w:r w:rsidR="008D6514">
        <w:rPr>
          <w:rFonts w:ascii="ＭＳ 明朝" w:eastAsia="ＭＳ 明朝" w:hAnsi="ＭＳ 明朝"/>
          <w:kern w:val="0"/>
        </w:rPr>
        <w:t xml:space="preserve">） </w:t>
      </w:r>
      <w:r w:rsidR="00B46E43">
        <w:rPr>
          <w:rFonts w:ascii="ＭＳ 明朝" w:eastAsia="ＭＳ 明朝" w:hAnsi="ＭＳ 明朝" w:hint="eastAsia"/>
          <w:color w:val="auto"/>
          <w:kern w:val="0"/>
          <w:lang w:val="ja-JP"/>
        </w:rPr>
        <w:t>書名</w:t>
      </w:r>
      <w:r w:rsidR="00D926A2" w:rsidRPr="008D379E">
        <w:rPr>
          <w:rFonts w:ascii="ＭＳ 明朝" w:eastAsia="ＭＳ 明朝" w:hAnsi="ＭＳ 明朝" w:hint="eastAsia"/>
          <w:color w:val="FF0000"/>
          <w:kern w:val="0"/>
        </w:rPr>
        <w:t>，</w:t>
      </w:r>
      <w:r w:rsidR="00AF5A20" w:rsidRPr="00134771">
        <w:rPr>
          <w:rFonts w:ascii="ＭＳ 明朝" w:eastAsia="ＭＳ 明朝" w:hAnsi="ＭＳ 明朝" w:hint="eastAsia"/>
          <w:color w:val="auto"/>
          <w:kern w:val="0"/>
          <w:lang w:val="ja-JP"/>
        </w:rPr>
        <w:t>版</w:t>
      </w:r>
      <w:r w:rsidR="00D926A2" w:rsidRPr="008D379E">
        <w:rPr>
          <w:rFonts w:ascii="ＭＳ 明朝" w:eastAsia="ＭＳ 明朝" w:hAnsi="ＭＳ 明朝" w:hint="eastAsia"/>
          <w:color w:val="FF0000"/>
          <w:kern w:val="0"/>
        </w:rPr>
        <w:t>，</w:t>
      </w:r>
      <w:r w:rsidR="00AF5A20" w:rsidRPr="004C10D7">
        <w:rPr>
          <w:rFonts w:ascii="ＭＳ 明朝" w:eastAsia="ＭＳ 明朝" w:hAnsi="ＭＳ 明朝" w:hint="eastAsia"/>
          <w:kern w:val="0"/>
          <w:lang w:val="ja-JP"/>
        </w:rPr>
        <w:t>発行他</w:t>
      </w:r>
      <w:r w:rsidR="00D926A2">
        <w:rPr>
          <w:rFonts w:ascii="ＭＳ 明朝" w:eastAsia="ＭＳ 明朝" w:hAnsi="ＭＳ 明朝" w:hint="eastAsia"/>
          <w:kern w:val="0"/>
        </w:rPr>
        <w:t>（</w:t>
      </w:r>
      <w:r w:rsidR="00AF5A20" w:rsidRPr="004C10D7">
        <w:rPr>
          <w:rFonts w:ascii="ＭＳ 明朝" w:eastAsia="ＭＳ 明朝" w:hAnsi="ＭＳ 明朝" w:hint="eastAsia"/>
          <w:kern w:val="0"/>
          <w:lang w:val="ja-JP"/>
        </w:rPr>
        <w:t>外国の場合のみ</w:t>
      </w:r>
      <w:r w:rsidR="00D926A2">
        <w:rPr>
          <w:rFonts w:ascii="ＭＳ 明朝" w:eastAsia="ＭＳ 明朝" w:hAnsi="ＭＳ 明朝" w:hint="eastAsia"/>
          <w:kern w:val="0"/>
        </w:rPr>
        <w:t>）</w:t>
      </w:r>
      <w:r w:rsidR="00D926A2" w:rsidRPr="008D379E">
        <w:rPr>
          <w:rFonts w:ascii="ＭＳ 明朝" w:eastAsia="ＭＳ 明朝" w:hAnsi="ＭＳ 明朝" w:hint="eastAsia"/>
          <w:color w:val="FF0000"/>
          <w:kern w:val="0"/>
        </w:rPr>
        <w:t>，</w:t>
      </w:r>
      <w:r w:rsidR="00AF5A20" w:rsidRPr="004C10D7">
        <w:rPr>
          <w:rFonts w:ascii="ＭＳ 明朝" w:eastAsia="ＭＳ 明朝" w:hAnsi="ＭＳ 明朝" w:hint="eastAsia"/>
          <w:kern w:val="0"/>
          <w:lang w:val="ja-JP"/>
        </w:rPr>
        <w:t>発行所</w:t>
      </w:r>
      <w:r w:rsidR="00AF5A20" w:rsidRPr="004C10D7">
        <w:rPr>
          <w:rFonts w:ascii="ＭＳ 明朝" w:eastAsia="ＭＳ 明朝" w:hAnsi="ＭＳ 明朝" w:hint="eastAsia"/>
          <w:kern w:val="0"/>
        </w:rPr>
        <w:t>.</w:t>
      </w:r>
    </w:p>
    <w:p w14:paraId="614E874D" w14:textId="4FA3A6FD" w:rsidR="00AF5A20" w:rsidRPr="004C10D7" w:rsidRDefault="00AF5A20" w:rsidP="00AC2933">
      <w:pPr>
        <w:tabs>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200" w:firstLine="420"/>
        <w:jc w:val="left"/>
        <w:rPr>
          <w:rFonts w:ascii="ＭＳ 明朝" w:eastAsia="ＭＳ 明朝" w:hAnsi="ＭＳ 明朝"/>
          <w:kern w:val="0"/>
          <w:lang w:val="ja-JP"/>
        </w:rPr>
      </w:pPr>
      <w:r w:rsidRPr="004C10D7">
        <w:rPr>
          <w:rFonts w:ascii="ＭＳ 明朝" w:eastAsia="ＭＳ 明朝" w:hAnsi="ＭＳ 明朝" w:hint="eastAsia"/>
          <w:kern w:val="0"/>
          <w:lang w:val="ja-JP"/>
        </w:rPr>
        <w:t>石井トク</w:t>
      </w:r>
      <w:r w:rsidR="007941FE">
        <w:rPr>
          <w:rFonts w:ascii="ＭＳ 明朝" w:eastAsia="ＭＳ 明朝" w:hAnsi="ＭＳ 明朝" w:hint="eastAsia"/>
          <w:kern w:val="0"/>
          <w:lang w:val="ja-JP"/>
        </w:rPr>
        <w:t>（</w:t>
      </w:r>
      <w:r w:rsidRPr="004C10D7">
        <w:rPr>
          <w:rFonts w:ascii="ＭＳ 明朝" w:eastAsia="ＭＳ 明朝" w:hAnsi="ＭＳ 明朝" w:hint="eastAsia"/>
          <w:kern w:val="0"/>
          <w:lang w:val="ja-JP"/>
        </w:rPr>
        <w:t>1992</w:t>
      </w:r>
      <w:r w:rsidR="00B46E43">
        <w:rPr>
          <w:rFonts w:ascii="ＭＳ 明朝" w:eastAsia="ＭＳ 明朝" w:hAnsi="ＭＳ 明朝"/>
          <w:kern w:val="0"/>
          <w:lang w:val="ja-JP"/>
        </w:rPr>
        <w:t xml:space="preserve">） </w:t>
      </w:r>
      <w:r w:rsidRPr="004C10D7">
        <w:rPr>
          <w:rFonts w:ascii="ＭＳ 明朝" w:eastAsia="ＭＳ 明朝" w:hAnsi="ＭＳ 明朝" w:hint="eastAsia"/>
          <w:kern w:val="0"/>
          <w:lang w:val="ja-JP"/>
        </w:rPr>
        <w:t>医療事故</w:t>
      </w:r>
      <w:r w:rsidR="00B46E43" w:rsidRPr="00B46E43">
        <w:rPr>
          <w:rFonts w:ascii="ＭＳ 明朝" w:eastAsia="ＭＳ 明朝" w:hAnsi="ＭＳ 明朝" w:hint="eastAsia"/>
          <w:color w:val="FF0000"/>
          <w:kern w:val="0"/>
          <w:lang w:val="ja-JP"/>
        </w:rPr>
        <w:t>，</w:t>
      </w:r>
      <w:r w:rsidR="00B46E43">
        <w:rPr>
          <w:rFonts w:ascii="ＭＳ 明朝" w:eastAsia="ＭＳ 明朝" w:hAnsi="ＭＳ 明朝" w:hint="eastAsia"/>
          <w:kern w:val="0"/>
          <w:lang w:val="ja-JP"/>
        </w:rPr>
        <w:t>医学</w:t>
      </w:r>
      <w:r w:rsidRPr="004C10D7">
        <w:rPr>
          <w:rFonts w:ascii="ＭＳ 明朝" w:eastAsia="ＭＳ 明朝" w:hAnsi="ＭＳ 明朝" w:hint="eastAsia"/>
          <w:kern w:val="0"/>
          <w:lang w:val="ja-JP"/>
        </w:rPr>
        <w:t xml:space="preserve">書院. </w:t>
      </w:r>
    </w:p>
    <w:p w14:paraId="0FBE88F8" w14:textId="238140CD" w:rsidR="00AC2933" w:rsidRPr="00A20E08" w:rsidRDefault="00AF5A20" w:rsidP="00AC2933">
      <w:pPr>
        <w:tabs>
          <w:tab w:val="left" w:pos="840"/>
          <w:tab w:val="left" w:pos="89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110" w:hangingChars="50" w:hanging="110"/>
        <w:jc w:val="left"/>
        <w:rPr>
          <w:rFonts w:ascii="ＭＳ 明朝" w:eastAsia="ＭＳ 明朝" w:hAnsi="ＭＳ 明朝"/>
          <w:kern w:val="0"/>
          <w:szCs w:val="21"/>
        </w:rPr>
      </w:pPr>
      <w:r w:rsidRPr="004C10D7">
        <w:rPr>
          <w:rFonts w:ascii="ＭＳ 明朝" w:eastAsia="ＭＳ 明朝" w:hAnsi="ＭＳ 明朝" w:hint="eastAsia"/>
          <w:kern w:val="0"/>
          <w:sz w:val="22"/>
        </w:rPr>
        <w:tab/>
      </w:r>
      <w:r w:rsidR="00AC2933">
        <w:rPr>
          <w:rFonts w:ascii="ＭＳ 明朝" w:eastAsia="ＭＳ 明朝" w:hAnsi="ＭＳ 明朝"/>
          <w:kern w:val="0"/>
          <w:sz w:val="22"/>
        </w:rPr>
        <w:t xml:space="preserve">   </w:t>
      </w:r>
      <w:r w:rsidRPr="008D6514">
        <w:rPr>
          <w:rFonts w:ascii="ＭＳ 明朝" w:eastAsia="ＭＳ 明朝" w:hAnsi="ＭＳ 明朝" w:hint="eastAsia"/>
          <w:kern w:val="0"/>
          <w:szCs w:val="21"/>
        </w:rPr>
        <w:t>Peplau, H. E. (1952). Interpersonal relations in nursing. New York</w:t>
      </w:r>
      <w:r w:rsidR="007941FE" w:rsidRPr="008D6514">
        <w:rPr>
          <w:rFonts w:ascii="ＭＳ 明朝" w:eastAsia="ＭＳ 明朝" w:hAnsi="ＭＳ 明朝" w:hint="eastAsia"/>
          <w:color w:val="auto"/>
          <w:kern w:val="0"/>
          <w:szCs w:val="21"/>
        </w:rPr>
        <w:t>，</w:t>
      </w:r>
      <w:r w:rsidRPr="008D6514">
        <w:rPr>
          <w:rFonts w:ascii="ＭＳ 明朝" w:eastAsia="ＭＳ 明朝" w:hAnsi="ＭＳ 明朝" w:hint="eastAsia"/>
          <w:kern w:val="0"/>
          <w:szCs w:val="21"/>
        </w:rPr>
        <w:t xml:space="preserve">G. P. Putnam &amp; </w:t>
      </w:r>
    </w:p>
    <w:p w14:paraId="4F6B1A03" w14:textId="0025EF2F" w:rsidR="00AC2933" w:rsidRPr="00AC2933" w:rsidRDefault="00AC2933" w:rsidP="00A20E08">
      <w:pPr>
        <w:tabs>
          <w:tab w:val="left" w:pos="840"/>
          <w:tab w:val="left" w:pos="89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200" w:firstLine="420"/>
        <w:jc w:val="left"/>
        <w:rPr>
          <w:rFonts w:ascii="ＭＳ 明朝" w:eastAsia="ＭＳ 明朝" w:hAnsi="ＭＳ 明朝"/>
          <w:kern w:val="0"/>
          <w:sz w:val="24"/>
        </w:rPr>
      </w:pPr>
      <w:bookmarkStart w:id="1" w:name="_Hlk135837142"/>
      <w:r w:rsidRPr="008D6514">
        <w:rPr>
          <w:rFonts w:ascii="ＭＳ 明朝" w:eastAsia="ＭＳ 明朝" w:hAnsi="ＭＳ 明朝" w:hint="eastAsia"/>
          <w:kern w:val="0"/>
          <w:szCs w:val="21"/>
        </w:rPr>
        <w:t>Sons</w:t>
      </w:r>
      <w:r w:rsidRPr="004C10D7">
        <w:rPr>
          <w:rFonts w:ascii="ＭＳ 明朝" w:eastAsia="ＭＳ 明朝" w:hAnsi="ＭＳ 明朝" w:hint="eastAsia"/>
          <w:kern w:val="0"/>
          <w:sz w:val="24"/>
        </w:rPr>
        <w:t>.</w:t>
      </w:r>
    </w:p>
    <w:bookmarkEnd w:id="1"/>
    <w:p w14:paraId="2F59E1B4" w14:textId="300E05C6" w:rsidR="00AF5A20" w:rsidRPr="00134771" w:rsidRDefault="00337BE9" w:rsidP="00A20E08">
      <w:pPr>
        <w:tabs>
          <w:tab w:val="left" w:pos="574"/>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100" w:left="420" w:hangingChars="100" w:hanging="210"/>
        <w:jc w:val="left"/>
        <w:rPr>
          <w:rFonts w:ascii="ＭＳ 明朝" w:eastAsia="ＭＳ 明朝" w:hAnsi="ＭＳ 明朝"/>
          <w:color w:val="auto"/>
          <w:kern w:val="0"/>
          <w:lang w:val="ja-JP"/>
        </w:rPr>
      </w:pPr>
      <w:r>
        <w:rPr>
          <w:rFonts w:ascii="ＭＳ 明朝" w:eastAsia="ＭＳ 明朝" w:hAnsi="ＭＳ 明朝" w:hint="eastAsia"/>
          <w:kern w:val="0"/>
          <w:lang w:val="ja-JP"/>
        </w:rPr>
        <w:t>3</w:t>
      </w:r>
      <w:r w:rsidR="00AF5A20" w:rsidRPr="004C10D7">
        <w:rPr>
          <w:rFonts w:ascii="ＭＳ 明朝" w:eastAsia="ＭＳ 明朝" w:hAnsi="ＭＳ 明朝" w:hint="eastAsia"/>
          <w:kern w:val="0"/>
          <w:lang w:val="ja-JP"/>
        </w:rPr>
        <w:t>)編集図書の一部を利用した場合</w:t>
      </w:r>
      <w:r>
        <w:rPr>
          <w:rFonts w:ascii="ＭＳ 明朝" w:eastAsia="ＭＳ 明朝" w:hAnsi="ＭＳ 明朝" w:hint="eastAsia"/>
          <w:kern w:val="0"/>
          <w:lang w:val="ja-JP"/>
        </w:rPr>
        <w:t>：</w:t>
      </w:r>
      <w:r w:rsidR="00AF5A20" w:rsidRPr="004C10D7">
        <w:rPr>
          <w:rFonts w:ascii="ＭＳ 明朝" w:eastAsia="ＭＳ 明朝" w:hAnsi="ＭＳ 明朝" w:hint="eastAsia"/>
          <w:kern w:val="0"/>
          <w:lang w:val="ja-JP"/>
        </w:rPr>
        <w:t>章の著者名</w:t>
      </w:r>
      <w:r w:rsidR="00AF5A20" w:rsidRPr="004C10D7">
        <w:rPr>
          <w:rFonts w:ascii="ＭＳ 明朝" w:eastAsia="ＭＳ 明朝" w:hAnsi="ＭＳ 明朝" w:hint="eastAsia"/>
          <w:kern w:val="0"/>
        </w:rPr>
        <w:t>（</w:t>
      </w:r>
      <w:r w:rsidR="00AF5A20" w:rsidRPr="004C10D7">
        <w:rPr>
          <w:rFonts w:ascii="ＭＳ 明朝" w:eastAsia="ＭＳ 明朝" w:hAnsi="ＭＳ 明朝" w:hint="eastAsia"/>
          <w:kern w:val="0"/>
          <w:lang w:val="ja-JP"/>
        </w:rPr>
        <w:t>発行年</w:t>
      </w:r>
      <w:r w:rsidR="00AF5A20" w:rsidRPr="004C10D7">
        <w:rPr>
          <w:rFonts w:ascii="ＭＳ 明朝" w:eastAsia="ＭＳ 明朝" w:hAnsi="ＭＳ 明朝" w:hint="eastAsia"/>
          <w:kern w:val="0"/>
        </w:rPr>
        <w:t xml:space="preserve">） </w:t>
      </w:r>
      <w:r w:rsidR="00AF5A20" w:rsidRPr="004C10D7">
        <w:rPr>
          <w:rFonts w:ascii="ＭＳ 明朝" w:eastAsia="ＭＳ 明朝" w:hAnsi="ＭＳ 明朝" w:hint="eastAsia"/>
          <w:kern w:val="0"/>
          <w:lang w:val="ja-JP"/>
        </w:rPr>
        <w:t>章の題名</w:t>
      </w:r>
      <w:r w:rsidR="00B46E43" w:rsidRPr="00B46E43">
        <w:rPr>
          <w:rFonts w:ascii="ＭＳ 明朝" w:eastAsia="ＭＳ 明朝" w:hAnsi="ＭＳ 明朝" w:hint="eastAsia"/>
          <w:color w:val="auto"/>
          <w:kern w:val="0"/>
          <w:lang w:val="ja-JP"/>
        </w:rPr>
        <w:t>.</w:t>
      </w:r>
      <w:r w:rsidR="00B46E43">
        <w:rPr>
          <w:rFonts w:ascii="ＭＳ 明朝" w:eastAsia="ＭＳ 明朝" w:hAnsi="ＭＳ 明朝"/>
          <w:color w:val="auto"/>
          <w:kern w:val="0"/>
          <w:lang w:val="ja-JP"/>
        </w:rPr>
        <w:t xml:space="preserve"> </w:t>
      </w:r>
      <w:r w:rsidR="00B46E43">
        <w:rPr>
          <w:rFonts w:ascii="ＭＳ 明朝" w:eastAsia="ＭＳ 明朝" w:hAnsi="ＭＳ 明朝" w:hint="eastAsia"/>
          <w:color w:val="auto"/>
          <w:kern w:val="0"/>
        </w:rPr>
        <w:t>(</w:t>
      </w:r>
      <w:r w:rsidR="00AF5A20" w:rsidRPr="00134771">
        <w:rPr>
          <w:rFonts w:ascii="ＭＳ 明朝" w:eastAsia="ＭＳ 明朝" w:hAnsi="ＭＳ 明朝" w:hint="eastAsia"/>
          <w:color w:val="auto"/>
          <w:kern w:val="0"/>
          <w:lang w:val="ja-JP"/>
        </w:rPr>
        <w:t>編者名</w:t>
      </w:r>
      <w:r w:rsidR="00D926A2" w:rsidRPr="00D926A2">
        <w:rPr>
          <w:rFonts w:ascii="ＭＳ 明朝" w:eastAsia="ＭＳ 明朝" w:hAnsi="ＭＳ 明朝" w:hint="eastAsia"/>
          <w:color w:val="FF0000"/>
          <w:kern w:val="0"/>
          <w:lang w:val="ja-JP"/>
        </w:rPr>
        <w:t>，</w:t>
      </w:r>
      <w:r w:rsidR="00AF5A20" w:rsidRPr="00134771">
        <w:rPr>
          <w:rFonts w:ascii="ＭＳ 明朝" w:eastAsia="ＭＳ 明朝" w:hAnsi="ＭＳ 明朝" w:hint="eastAsia"/>
          <w:color w:val="auto"/>
          <w:kern w:val="0"/>
          <w:lang w:val="ja-JP"/>
        </w:rPr>
        <w:t>書名</w:t>
      </w:r>
      <w:r w:rsidR="00D926A2" w:rsidRPr="00D926A2">
        <w:rPr>
          <w:rFonts w:ascii="ＭＳ 明朝" w:eastAsia="ＭＳ 明朝" w:hAnsi="ＭＳ 明朝" w:hint="eastAsia"/>
          <w:color w:val="FF0000"/>
          <w:kern w:val="0"/>
          <w:lang w:val="ja-JP"/>
        </w:rPr>
        <w:t>，</w:t>
      </w:r>
      <w:r w:rsidR="00AF5A20" w:rsidRPr="00134771">
        <w:rPr>
          <w:rFonts w:ascii="ＭＳ 明朝" w:eastAsia="ＭＳ 明朝" w:hAnsi="ＭＳ 明朝" w:hint="eastAsia"/>
          <w:color w:val="auto"/>
          <w:kern w:val="0"/>
          <w:lang w:val="ja-JP"/>
        </w:rPr>
        <w:t>章の頁</w:t>
      </w:r>
      <w:r w:rsidR="00D926A2" w:rsidRPr="00D926A2">
        <w:rPr>
          <w:rFonts w:ascii="ＭＳ 明朝" w:eastAsia="ＭＳ 明朝" w:hAnsi="ＭＳ 明朝" w:hint="eastAsia"/>
          <w:color w:val="FF0000"/>
          <w:kern w:val="0"/>
          <w:lang w:val="ja-JP"/>
        </w:rPr>
        <w:t>，</w:t>
      </w:r>
      <w:r w:rsidR="00AF5A20" w:rsidRPr="00134771">
        <w:rPr>
          <w:rFonts w:ascii="ＭＳ 明朝" w:eastAsia="ＭＳ 明朝" w:hAnsi="ＭＳ 明朝" w:hint="eastAsia"/>
          <w:color w:val="auto"/>
          <w:kern w:val="0"/>
          <w:lang w:val="ja-JP"/>
        </w:rPr>
        <w:t>発行地</w:t>
      </w:r>
      <w:r w:rsidR="00AF5A20" w:rsidRPr="00134771">
        <w:rPr>
          <w:rFonts w:ascii="ＭＳ 明朝" w:eastAsia="ＭＳ 明朝" w:hAnsi="ＭＳ 明朝" w:hint="eastAsia"/>
          <w:color w:val="auto"/>
          <w:kern w:val="0"/>
        </w:rPr>
        <w:t>（</w:t>
      </w:r>
      <w:r w:rsidR="00AF5A20" w:rsidRPr="00134771">
        <w:rPr>
          <w:rFonts w:ascii="ＭＳ 明朝" w:eastAsia="ＭＳ 明朝" w:hAnsi="ＭＳ 明朝" w:hint="eastAsia"/>
          <w:color w:val="auto"/>
          <w:kern w:val="0"/>
          <w:lang w:val="ja-JP"/>
        </w:rPr>
        <w:t>外国の場合のみ</w:t>
      </w:r>
      <w:r w:rsidR="00AF5A20" w:rsidRPr="00134771">
        <w:rPr>
          <w:rFonts w:ascii="ＭＳ 明朝" w:eastAsia="ＭＳ 明朝" w:hAnsi="ＭＳ 明朝" w:hint="eastAsia"/>
          <w:color w:val="auto"/>
          <w:kern w:val="0"/>
        </w:rPr>
        <w:t>）</w:t>
      </w:r>
      <w:r w:rsidR="00D926A2" w:rsidRPr="00D926A2">
        <w:rPr>
          <w:rFonts w:ascii="ＭＳ 明朝" w:eastAsia="ＭＳ 明朝" w:hAnsi="ＭＳ 明朝" w:hint="eastAsia"/>
          <w:color w:val="FF0000"/>
          <w:kern w:val="0"/>
          <w:lang w:val="ja-JP"/>
        </w:rPr>
        <w:t>，</w:t>
      </w:r>
      <w:r w:rsidR="00AF5A20" w:rsidRPr="00134771">
        <w:rPr>
          <w:rFonts w:ascii="ＭＳ 明朝" w:eastAsia="ＭＳ 明朝" w:hAnsi="ＭＳ 明朝" w:hint="eastAsia"/>
          <w:color w:val="auto"/>
          <w:kern w:val="0"/>
          <w:lang w:val="ja-JP"/>
        </w:rPr>
        <w:t>発行所</w:t>
      </w:r>
      <w:r w:rsidR="00AF5A20" w:rsidRPr="00134771">
        <w:rPr>
          <w:rFonts w:ascii="ＭＳ 明朝" w:eastAsia="ＭＳ 明朝" w:hAnsi="ＭＳ 明朝" w:hint="eastAsia"/>
          <w:color w:val="auto"/>
          <w:kern w:val="0"/>
        </w:rPr>
        <w:t>)</w:t>
      </w:r>
    </w:p>
    <w:p w14:paraId="26348A50" w14:textId="65782A7F" w:rsidR="00AF5A20" w:rsidRPr="004C10D7" w:rsidRDefault="00AF5A20" w:rsidP="00A20E08">
      <w:pPr>
        <w:tabs>
          <w:tab w:val="left" w:pos="423"/>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420" w:hangingChars="200" w:hanging="420"/>
        <w:jc w:val="left"/>
        <w:rPr>
          <w:rFonts w:ascii="ＭＳ 明朝" w:eastAsia="ＭＳ 明朝" w:hAnsi="ＭＳ 明朝"/>
          <w:kern w:val="0"/>
          <w:lang w:val="ja-JP"/>
        </w:rPr>
      </w:pPr>
      <w:r w:rsidRPr="004C10D7">
        <w:rPr>
          <w:rFonts w:ascii="ＭＳ 明朝" w:eastAsia="ＭＳ 明朝" w:hAnsi="ＭＳ 明朝" w:hint="eastAsia"/>
          <w:kern w:val="0"/>
          <w:lang w:val="ja-JP"/>
        </w:rPr>
        <w:tab/>
        <w:t>麻生俊子</w:t>
      </w:r>
      <w:r w:rsidRPr="004C10D7">
        <w:rPr>
          <w:rFonts w:ascii="ＭＳ 明朝" w:eastAsia="ＭＳ 明朝" w:hAnsi="ＭＳ 明朝" w:hint="eastAsia"/>
          <w:kern w:val="0"/>
        </w:rPr>
        <w:t>（1990</w:t>
      </w:r>
      <w:r w:rsidR="00B46E43">
        <w:rPr>
          <w:rFonts w:ascii="ＭＳ 明朝" w:eastAsia="ＭＳ 明朝" w:hAnsi="ＭＳ 明朝"/>
          <w:kern w:val="0"/>
        </w:rPr>
        <w:t xml:space="preserve">） </w:t>
      </w:r>
      <w:r w:rsidRPr="004C10D7">
        <w:rPr>
          <w:rFonts w:ascii="ＭＳ 明朝" w:eastAsia="ＭＳ 明朝" w:hAnsi="ＭＳ 明朝" w:hint="eastAsia"/>
          <w:kern w:val="0"/>
          <w:lang w:val="ja-JP"/>
        </w:rPr>
        <w:t>精神科看護的アプローチ</w:t>
      </w:r>
      <w:r w:rsidRPr="004C10D7">
        <w:rPr>
          <w:rFonts w:ascii="ＭＳ 明朝" w:eastAsia="ＭＳ 明朝" w:hAnsi="ＭＳ 明朝" w:hint="eastAsia"/>
          <w:kern w:val="0"/>
        </w:rPr>
        <w:t>. （</w:t>
      </w:r>
      <w:r w:rsidRPr="004C10D7">
        <w:rPr>
          <w:rFonts w:ascii="ＭＳ 明朝" w:eastAsia="ＭＳ 明朝" w:hAnsi="ＭＳ 明朝" w:hint="eastAsia"/>
          <w:kern w:val="0"/>
          <w:lang w:val="ja-JP"/>
        </w:rPr>
        <w:t>竹市昌士編</w:t>
      </w:r>
      <w:r w:rsidR="00D926A2" w:rsidRPr="00D926A2">
        <w:rPr>
          <w:rFonts w:ascii="ＭＳ 明朝" w:eastAsia="ＭＳ 明朝" w:hAnsi="ＭＳ 明朝" w:hint="eastAsia"/>
          <w:color w:val="FF0000"/>
          <w:kern w:val="0"/>
          <w:lang w:val="ja-JP"/>
        </w:rPr>
        <w:t>，</w:t>
      </w:r>
      <w:r w:rsidRPr="004C10D7">
        <w:rPr>
          <w:rFonts w:ascii="ＭＳ 明朝" w:eastAsia="ＭＳ 明朝" w:hAnsi="ＭＳ 明朝" w:hint="eastAsia"/>
          <w:kern w:val="0"/>
          <w:lang w:val="ja-JP"/>
        </w:rPr>
        <w:t>入院患者の精神的ケア</w:t>
      </w:r>
      <w:r w:rsidR="00D926A2" w:rsidRPr="00D926A2">
        <w:rPr>
          <w:rFonts w:ascii="ＭＳ 明朝" w:eastAsia="ＭＳ 明朝" w:hAnsi="ＭＳ 明朝" w:hint="eastAsia"/>
          <w:color w:val="FF0000"/>
          <w:kern w:val="0"/>
          <w:lang w:val="ja-JP"/>
        </w:rPr>
        <w:t>，</w:t>
      </w:r>
      <w:r w:rsidRPr="004C10D7">
        <w:rPr>
          <w:rFonts w:ascii="ＭＳ 明朝" w:eastAsia="ＭＳ 明朝" w:hAnsi="ＭＳ 明朝" w:hint="eastAsia"/>
          <w:kern w:val="0"/>
        </w:rPr>
        <w:t>283-2</w:t>
      </w:r>
      <w:r w:rsidRPr="00134771">
        <w:rPr>
          <w:rFonts w:ascii="ＭＳ 明朝" w:eastAsia="ＭＳ 明朝" w:hAnsi="ＭＳ 明朝" w:hint="eastAsia"/>
          <w:color w:val="auto"/>
          <w:kern w:val="0"/>
        </w:rPr>
        <w:t>93</w:t>
      </w:r>
      <w:r w:rsidR="00D926A2" w:rsidRPr="00D926A2">
        <w:rPr>
          <w:rFonts w:ascii="ＭＳ 明朝" w:eastAsia="ＭＳ 明朝" w:hAnsi="ＭＳ 明朝" w:hint="eastAsia"/>
          <w:color w:val="FF0000"/>
          <w:kern w:val="0"/>
          <w:lang w:val="ja-JP"/>
        </w:rPr>
        <w:t>，</w:t>
      </w:r>
      <w:r w:rsidRPr="004C10D7">
        <w:rPr>
          <w:rFonts w:ascii="ＭＳ 明朝" w:eastAsia="ＭＳ 明朝" w:hAnsi="ＭＳ 明朝" w:hint="eastAsia"/>
          <w:kern w:val="0"/>
          <w:lang w:val="ja-JP"/>
        </w:rPr>
        <w:t>医学書院</w:t>
      </w:r>
      <w:r w:rsidRPr="004C10D7">
        <w:rPr>
          <w:rFonts w:ascii="ＭＳ 明朝" w:eastAsia="ＭＳ 明朝" w:hAnsi="ＭＳ 明朝"/>
          <w:kern w:val="0"/>
          <w:lang w:val="ja-JP"/>
        </w:rPr>
        <w:t>）</w:t>
      </w:r>
    </w:p>
    <w:p w14:paraId="48AAE352" w14:textId="2C04ADF8" w:rsidR="00AF5A20" w:rsidRPr="004C10D7" w:rsidRDefault="00337BE9" w:rsidP="00A20E08">
      <w:pPr>
        <w:tabs>
          <w:tab w:val="left" w:pos="574"/>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Pr>
          <w:rFonts w:ascii="ＭＳ 明朝" w:eastAsia="ＭＳ 明朝" w:hAnsi="ＭＳ 明朝" w:hint="eastAsia"/>
          <w:kern w:val="0"/>
          <w:lang w:val="ja-JP"/>
        </w:rPr>
        <w:t>4)</w:t>
      </w:r>
      <w:r w:rsidR="00AF5A20" w:rsidRPr="004C10D7">
        <w:rPr>
          <w:rFonts w:ascii="ＭＳ 明朝" w:eastAsia="ＭＳ 明朝" w:hAnsi="ＭＳ 明朝" w:hint="eastAsia"/>
          <w:kern w:val="0"/>
          <w:lang w:val="ja-JP"/>
        </w:rPr>
        <w:t>翻訳書の場合</w:t>
      </w:r>
      <w:r>
        <w:rPr>
          <w:rFonts w:ascii="ＭＳ 明朝" w:eastAsia="ＭＳ 明朝" w:hAnsi="ＭＳ 明朝" w:hint="eastAsia"/>
          <w:kern w:val="0"/>
          <w:lang w:val="ja-JP"/>
        </w:rPr>
        <w:t>：</w:t>
      </w:r>
      <w:r w:rsidR="00AF5A20" w:rsidRPr="004C10D7">
        <w:rPr>
          <w:rFonts w:ascii="ＭＳ 明朝" w:eastAsia="ＭＳ 明朝" w:hAnsi="ＭＳ 明朝" w:hint="eastAsia"/>
          <w:kern w:val="0"/>
          <w:lang w:val="ja-JP"/>
        </w:rPr>
        <w:t>原著者名</w:t>
      </w:r>
      <w:r w:rsidR="008D6514">
        <w:rPr>
          <w:rFonts w:ascii="ＭＳ 明朝" w:eastAsia="ＭＳ 明朝" w:hAnsi="ＭＳ 明朝" w:hint="eastAsia"/>
          <w:kern w:val="0"/>
          <w:lang w:val="ja-JP"/>
        </w:rPr>
        <w:t xml:space="preserve"> </w:t>
      </w:r>
      <w:r w:rsidR="00403DA7">
        <w:rPr>
          <w:rFonts w:ascii="ＭＳ 明朝" w:eastAsia="ＭＳ 明朝" w:hAnsi="ＭＳ 明朝" w:hint="eastAsia"/>
          <w:kern w:val="0"/>
          <w:lang w:val="ja-JP"/>
        </w:rPr>
        <w:t>（</w:t>
      </w:r>
      <w:r w:rsidR="00AF5A20" w:rsidRPr="004C10D7">
        <w:rPr>
          <w:rFonts w:ascii="ＭＳ 明朝" w:eastAsia="ＭＳ 明朝" w:hAnsi="ＭＳ 明朝" w:hint="eastAsia"/>
          <w:kern w:val="0"/>
          <w:lang w:val="ja-JP"/>
        </w:rPr>
        <w:t>原書発行年</w:t>
      </w:r>
      <w:r w:rsidR="00403DA7">
        <w:rPr>
          <w:rFonts w:ascii="ＭＳ 明朝" w:eastAsia="ＭＳ 明朝" w:hAnsi="ＭＳ 明朝" w:hint="eastAsia"/>
          <w:kern w:val="0"/>
          <w:lang w:val="ja-JP"/>
        </w:rPr>
        <w:t>）</w:t>
      </w:r>
      <w:r w:rsidR="00403DA7">
        <w:rPr>
          <w:rFonts w:ascii="ＭＳ 明朝" w:eastAsia="ＭＳ 明朝" w:hAnsi="ＭＳ 明朝"/>
          <w:kern w:val="0"/>
          <w:lang w:val="ja-JP"/>
        </w:rPr>
        <w:t xml:space="preserve"> </w:t>
      </w:r>
      <w:r w:rsidR="00AF5A20" w:rsidRPr="004C10D7">
        <w:rPr>
          <w:rFonts w:ascii="ＭＳ 明朝" w:eastAsia="ＭＳ 明朝" w:hAnsi="ＭＳ 明朝" w:hint="eastAsia"/>
          <w:kern w:val="0"/>
          <w:lang w:val="ja-JP"/>
        </w:rPr>
        <w:t>訳者名</w:t>
      </w:r>
      <w:r w:rsidR="00403DA7">
        <w:rPr>
          <w:rFonts w:ascii="ＭＳ 明朝" w:eastAsia="ＭＳ 明朝" w:hAnsi="ＭＳ 明朝" w:hint="eastAsia"/>
          <w:kern w:val="0"/>
          <w:lang w:val="ja-JP"/>
        </w:rPr>
        <w:t>（</w:t>
      </w:r>
      <w:r w:rsidR="00AF5A20" w:rsidRPr="004C10D7">
        <w:rPr>
          <w:rFonts w:ascii="ＭＳ 明朝" w:eastAsia="ＭＳ 明朝" w:hAnsi="ＭＳ 明朝" w:hint="eastAsia"/>
          <w:kern w:val="0"/>
          <w:lang w:val="ja-JP"/>
        </w:rPr>
        <w:t>訳書発行年</w:t>
      </w:r>
      <w:r w:rsidR="00403DA7">
        <w:rPr>
          <w:rFonts w:ascii="ＭＳ 明朝" w:eastAsia="ＭＳ 明朝" w:hAnsi="ＭＳ 明朝" w:hint="eastAsia"/>
          <w:kern w:val="0"/>
          <w:lang w:val="ja-JP"/>
        </w:rPr>
        <w:t>）</w:t>
      </w:r>
      <w:r w:rsidR="00AF5A20" w:rsidRPr="00134771">
        <w:rPr>
          <w:rFonts w:ascii="ＭＳ 明朝" w:eastAsia="ＭＳ 明朝" w:hAnsi="ＭＳ 明朝" w:hint="eastAsia"/>
          <w:color w:val="auto"/>
          <w:kern w:val="0"/>
          <w:lang w:val="ja-JP"/>
        </w:rPr>
        <w:t xml:space="preserve"> 訳書名</w:t>
      </w:r>
      <w:r w:rsidR="00D926A2" w:rsidRPr="00D926A2">
        <w:rPr>
          <w:rFonts w:ascii="ＭＳ 明朝" w:eastAsia="ＭＳ 明朝" w:hAnsi="ＭＳ 明朝" w:hint="eastAsia"/>
          <w:color w:val="FF0000"/>
          <w:kern w:val="0"/>
          <w:lang w:val="ja-JP"/>
        </w:rPr>
        <w:t>，</w:t>
      </w:r>
      <w:r w:rsidR="00AF5A20" w:rsidRPr="00134771">
        <w:rPr>
          <w:rFonts w:ascii="ＭＳ 明朝" w:eastAsia="ＭＳ 明朝" w:hAnsi="ＭＳ 明朝" w:hint="eastAsia"/>
          <w:color w:val="auto"/>
          <w:kern w:val="0"/>
          <w:lang w:val="ja-JP"/>
        </w:rPr>
        <w:t>版</w:t>
      </w:r>
      <w:r w:rsidR="00D926A2" w:rsidRPr="00D926A2">
        <w:rPr>
          <w:rFonts w:ascii="ＭＳ 明朝" w:eastAsia="ＭＳ 明朝" w:hAnsi="ＭＳ 明朝" w:hint="eastAsia"/>
          <w:color w:val="FF0000"/>
          <w:kern w:val="0"/>
          <w:lang w:val="ja-JP"/>
        </w:rPr>
        <w:t>，</w:t>
      </w:r>
      <w:r w:rsidR="00AF5A20" w:rsidRPr="004C10D7">
        <w:rPr>
          <w:rFonts w:ascii="ＭＳ 明朝" w:eastAsia="ＭＳ 明朝" w:hAnsi="ＭＳ 明朝" w:hint="eastAsia"/>
          <w:kern w:val="0"/>
          <w:lang w:val="ja-JP"/>
        </w:rPr>
        <w:t>発行所</w:t>
      </w:r>
      <w:r w:rsidR="00AF5A20" w:rsidRPr="00403DA7">
        <w:rPr>
          <w:rFonts w:ascii="ＭＳ 明朝" w:eastAsia="ＭＳ 明朝" w:hAnsi="ＭＳ 明朝" w:hint="eastAsia"/>
          <w:kern w:val="0"/>
          <w:lang w:val="ja-JP"/>
        </w:rPr>
        <w:t>.</w:t>
      </w:r>
    </w:p>
    <w:p w14:paraId="5EDFACD6" w14:textId="184720E2" w:rsidR="00AF5A20" w:rsidRPr="004C10D7" w:rsidRDefault="00AF5A20" w:rsidP="00A20E08">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200" w:firstLine="420"/>
        <w:jc w:val="left"/>
        <w:rPr>
          <w:rFonts w:ascii="ＭＳ 明朝" w:eastAsia="ＭＳ 明朝" w:hAnsi="ＭＳ 明朝"/>
          <w:kern w:val="0"/>
          <w:lang w:val="ja-JP"/>
        </w:rPr>
      </w:pPr>
      <w:r w:rsidRPr="004C10D7">
        <w:rPr>
          <w:rFonts w:ascii="ＭＳ 明朝" w:eastAsia="ＭＳ 明朝" w:hAnsi="ＭＳ 明朝" w:hint="eastAsia"/>
          <w:kern w:val="0"/>
          <w:lang w:val="ja-JP"/>
        </w:rPr>
        <w:t>Orem, D.Ｅ編</w:t>
      </w:r>
      <w:r w:rsidR="008D6514">
        <w:rPr>
          <w:rFonts w:ascii="ＭＳ 明朝" w:eastAsia="ＭＳ 明朝" w:hAnsi="ＭＳ 明朝"/>
          <w:kern w:val="0"/>
          <w:lang w:val="ja-JP"/>
        </w:rPr>
        <w:t xml:space="preserve"> (</w:t>
      </w:r>
      <w:r w:rsidRPr="004C10D7">
        <w:rPr>
          <w:rFonts w:ascii="ＭＳ 明朝" w:eastAsia="ＭＳ 明朝" w:hAnsi="ＭＳ 明朝" w:hint="eastAsia"/>
          <w:kern w:val="0"/>
          <w:lang w:val="ja-JP"/>
        </w:rPr>
        <w:t>1988</w:t>
      </w:r>
      <w:r w:rsidR="008D6514">
        <w:rPr>
          <w:rFonts w:ascii="ＭＳ 明朝" w:eastAsia="ＭＳ 明朝" w:hAnsi="ＭＳ 明朝" w:hint="eastAsia"/>
          <w:kern w:val="0"/>
          <w:lang w:val="ja-JP"/>
        </w:rPr>
        <w:t>)</w:t>
      </w:r>
      <w:r w:rsidR="008D6514">
        <w:rPr>
          <w:rFonts w:ascii="ＭＳ 明朝" w:eastAsia="ＭＳ 明朝" w:hAnsi="ＭＳ 明朝"/>
          <w:kern w:val="0"/>
          <w:lang w:val="ja-JP"/>
        </w:rPr>
        <w:t xml:space="preserve"> </w:t>
      </w:r>
      <w:r w:rsidR="001506B2">
        <w:rPr>
          <w:rFonts w:ascii="ＭＳ 明朝" w:eastAsia="ＭＳ 明朝" w:hAnsi="ＭＳ 明朝"/>
          <w:kern w:val="0"/>
          <w:lang w:val="ja-JP"/>
        </w:rPr>
        <w:t xml:space="preserve"> </w:t>
      </w:r>
      <w:r w:rsidRPr="004C10D7">
        <w:rPr>
          <w:rFonts w:ascii="ＭＳ 明朝" w:eastAsia="ＭＳ 明朝" w:hAnsi="ＭＳ 明朝" w:hint="eastAsia"/>
          <w:kern w:val="0"/>
          <w:lang w:val="ja-JP"/>
        </w:rPr>
        <w:t>小野寺社紀訳（1988</w:t>
      </w:r>
      <w:r w:rsidR="00403DA7">
        <w:rPr>
          <w:rFonts w:ascii="ＭＳ 明朝" w:eastAsia="ＭＳ 明朝" w:hAnsi="ＭＳ 明朝" w:hint="eastAsia"/>
          <w:kern w:val="0"/>
          <w:lang w:val="ja-JP"/>
        </w:rPr>
        <w:t>）</w:t>
      </w:r>
      <w:r w:rsidR="008D6514">
        <w:rPr>
          <w:rFonts w:ascii="ＭＳ 明朝" w:eastAsia="ＭＳ 明朝" w:hAnsi="ＭＳ 明朝" w:hint="eastAsia"/>
          <w:kern w:val="0"/>
          <w:lang w:val="ja-JP"/>
        </w:rPr>
        <w:t xml:space="preserve"> </w:t>
      </w:r>
      <w:r w:rsidRPr="004C10D7">
        <w:rPr>
          <w:rFonts w:ascii="ＭＳ 明朝" w:eastAsia="ＭＳ 明朝" w:hAnsi="ＭＳ 明朝" w:hint="eastAsia"/>
          <w:kern w:val="0"/>
          <w:lang w:val="ja-JP"/>
        </w:rPr>
        <w:t>オレム看護論</w:t>
      </w:r>
      <w:r w:rsidR="00D926A2" w:rsidRPr="00D926A2">
        <w:rPr>
          <w:rFonts w:ascii="ＭＳ 明朝" w:eastAsia="ＭＳ 明朝" w:hAnsi="ＭＳ 明朝" w:hint="eastAsia"/>
          <w:color w:val="FF0000"/>
          <w:kern w:val="0"/>
          <w:lang w:val="ja-JP"/>
        </w:rPr>
        <w:t>，</w:t>
      </w:r>
      <w:r w:rsidRPr="00134771">
        <w:rPr>
          <w:rFonts w:ascii="ＭＳ 明朝" w:eastAsia="ＭＳ 明朝" w:hAnsi="ＭＳ 明朝" w:hint="eastAsia"/>
          <w:color w:val="auto"/>
          <w:kern w:val="0"/>
          <w:lang w:val="ja-JP"/>
        </w:rPr>
        <w:t>改訂第2版</w:t>
      </w:r>
      <w:r w:rsidR="00D926A2" w:rsidRPr="00D926A2">
        <w:rPr>
          <w:rFonts w:ascii="ＭＳ 明朝" w:eastAsia="ＭＳ 明朝" w:hAnsi="ＭＳ 明朝" w:hint="eastAsia"/>
          <w:color w:val="FF0000"/>
          <w:kern w:val="0"/>
          <w:lang w:val="ja-JP"/>
        </w:rPr>
        <w:t>，</w:t>
      </w:r>
      <w:r w:rsidRPr="004C10D7">
        <w:rPr>
          <w:rFonts w:ascii="ＭＳ 明朝" w:eastAsia="ＭＳ 明朝" w:hAnsi="ＭＳ 明朝" w:hint="eastAsia"/>
          <w:kern w:val="0"/>
          <w:lang w:val="ja-JP"/>
        </w:rPr>
        <w:t>医学書院.</w:t>
      </w:r>
    </w:p>
    <w:p w14:paraId="188355B8" w14:textId="2408569F" w:rsidR="00AF5A20" w:rsidRDefault="00337BE9" w:rsidP="00A20E08">
      <w:pPr>
        <w:tabs>
          <w:tab w:val="left" w:pos="567"/>
          <w:tab w:val="left" w:pos="84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kern w:val="0"/>
          <w:lang w:val="ja-JP"/>
        </w:rPr>
      </w:pPr>
      <w:r>
        <w:rPr>
          <w:rFonts w:ascii="ＭＳ 明朝" w:eastAsia="ＭＳ 明朝" w:hAnsi="ＭＳ 明朝" w:hint="eastAsia"/>
          <w:kern w:val="0"/>
          <w:lang w:val="ja-JP"/>
        </w:rPr>
        <w:t>5)</w:t>
      </w:r>
      <w:r w:rsidR="00AF5A20" w:rsidRPr="004C10D7">
        <w:rPr>
          <w:rFonts w:ascii="ＭＳ 明朝" w:eastAsia="ＭＳ 明朝" w:hAnsi="ＭＳ 明朝" w:hint="eastAsia"/>
          <w:kern w:val="0"/>
          <w:lang w:val="ja-JP"/>
        </w:rPr>
        <w:t>訳書のある原書を利用した場合</w:t>
      </w:r>
      <w:r>
        <w:rPr>
          <w:rFonts w:ascii="ＭＳ 明朝" w:eastAsia="ＭＳ 明朝" w:hAnsi="ＭＳ 明朝" w:hint="eastAsia"/>
          <w:kern w:val="0"/>
          <w:lang w:val="ja-JP"/>
        </w:rPr>
        <w:t>：</w:t>
      </w:r>
      <w:r w:rsidR="00542BAB">
        <w:rPr>
          <w:rFonts w:ascii="ＭＳ 明朝" w:eastAsia="ＭＳ 明朝" w:hAnsi="ＭＳ 明朝" w:hint="eastAsia"/>
          <w:kern w:val="0"/>
          <w:lang w:val="ja-JP"/>
        </w:rPr>
        <w:t>原書データの後の</w:t>
      </w:r>
      <w:r w:rsidR="00C63D32" w:rsidRPr="00C63D32">
        <w:rPr>
          <w:rFonts w:ascii="ＭＳ 明朝" w:eastAsia="ＭＳ 明朝" w:hAnsi="ＭＳ 明朝"/>
          <w:kern w:val="0"/>
        </w:rPr>
        <w:t>括弧</w:t>
      </w:r>
      <w:r w:rsidR="00AF5A20" w:rsidRPr="004C10D7">
        <w:rPr>
          <w:rFonts w:ascii="ＭＳ 明朝" w:eastAsia="ＭＳ 明朝" w:hAnsi="ＭＳ 明朝" w:hint="eastAsia"/>
          <w:kern w:val="0"/>
          <w:lang w:val="ja-JP"/>
        </w:rPr>
        <w:t>内に訳書のデータを示す</w:t>
      </w:r>
      <w:r w:rsidR="00403DA7">
        <w:rPr>
          <w:rFonts w:ascii="ＭＳ 明朝" w:eastAsia="ＭＳ 明朝" w:hAnsi="ＭＳ 明朝" w:hint="eastAsia"/>
          <w:kern w:val="0"/>
          <w:lang w:val="ja-JP"/>
        </w:rPr>
        <w:t>。</w:t>
      </w:r>
    </w:p>
    <w:p w14:paraId="2197D759" w14:textId="0FCE340D" w:rsidR="00CE7532" w:rsidRPr="00CE7532" w:rsidRDefault="00CE7532" w:rsidP="00A20E08">
      <w:pPr>
        <w:tabs>
          <w:tab w:val="left" w:pos="567"/>
          <w:tab w:val="left" w:pos="840"/>
          <w:tab w:val="left" w:pos="2520"/>
          <w:tab w:val="left" w:pos="3360"/>
          <w:tab w:val="left" w:pos="4200"/>
          <w:tab w:val="left" w:pos="5040"/>
          <w:tab w:val="left" w:pos="5880"/>
          <w:tab w:val="left" w:pos="6720"/>
          <w:tab w:val="left" w:pos="7560"/>
          <w:tab w:val="left" w:pos="8400"/>
          <w:tab w:val="left" w:pos="9240"/>
        </w:tabs>
        <w:spacing w:line="340" w:lineRule="exact"/>
        <w:ind w:firstLineChars="100" w:firstLine="210"/>
        <w:jc w:val="left"/>
        <w:rPr>
          <w:rFonts w:ascii="ＭＳ 明朝" w:eastAsia="ＭＳ 明朝" w:hAnsi="ＭＳ 明朝"/>
          <w:color w:val="FF0000"/>
          <w:kern w:val="0"/>
          <w:lang w:val="ja-JP"/>
        </w:rPr>
      </w:pPr>
      <w:r w:rsidRPr="00134771">
        <w:rPr>
          <w:rFonts w:ascii="ＭＳ 明朝" w:eastAsia="ＭＳ 明朝" w:hAnsi="ＭＳ 明朝" w:hint="eastAsia"/>
          <w:color w:val="auto"/>
          <w:kern w:val="0"/>
          <w:lang w:val="ja-JP"/>
        </w:rPr>
        <w:t>6)政府刊行物等インターネット掲載記事を引用する場合：タイトル</w:t>
      </w:r>
      <w:r w:rsidR="00D926A2" w:rsidRPr="00D926A2">
        <w:rPr>
          <w:rFonts w:ascii="ＭＳ 明朝" w:eastAsia="ＭＳ 明朝" w:hAnsi="ＭＳ 明朝" w:hint="eastAsia"/>
          <w:color w:val="FF0000"/>
          <w:kern w:val="0"/>
          <w:lang w:val="ja-JP"/>
        </w:rPr>
        <w:t>，</w:t>
      </w:r>
      <w:r w:rsidRPr="00134771">
        <w:rPr>
          <w:rFonts w:ascii="ＭＳ 明朝" w:eastAsia="ＭＳ 明朝" w:hAnsi="ＭＳ 明朝" w:hint="eastAsia"/>
          <w:color w:val="auto"/>
          <w:kern w:val="0"/>
          <w:lang w:val="ja-JP"/>
        </w:rPr>
        <w:t>URL</w:t>
      </w:r>
      <w:r w:rsidR="00D926A2" w:rsidRPr="00D926A2">
        <w:rPr>
          <w:rFonts w:ascii="ＭＳ 明朝" w:eastAsia="ＭＳ 明朝" w:hAnsi="ＭＳ 明朝" w:hint="eastAsia"/>
          <w:color w:val="FF0000"/>
          <w:kern w:val="0"/>
          <w:lang w:val="ja-JP"/>
        </w:rPr>
        <w:t>，</w:t>
      </w:r>
      <w:r w:rsidRPr="00134771">
        <w:rPr>
          <w:rFonts w:ascii="ＭＳ 明朝" w:eastAsia="ＭＳ 明朝" w:hAnsi="ＭＳ 明朝" w:hint="eastAsia"/>
          <w:color w:val="auto"/>
          <w:kern w:val="0"/>
          <w:lang w:val="ja-JP"/>
        </w:rPr>
        <w:t>日付等のデータを示す。</w:t>
      </w:r>
    </w:p>
    <w:p w14:paraId="017C2A05" w14:textId="55B7684E" w:rsidR="00AF5A20" w:rsidRPr="004C10D7" w:rsidRDefault="00AF5A20">
      <w:pPr>
        <w:tabs>
          <w:tab w:val="left" w:pos="284"/>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5.投稿の方法</w:t>
      </w:r>
    </w:p>
    <w:p w14:paraId="1364C1CF" w14:textId="06AC550C" w:rsidR="00AF5A20" w:rsidRPr="004C10D7" w:rsidRDefault="00C63433" w:rsidP="00A20E08">
      <w:pPr>
        <w:tabs>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50" w:left="420" w:hangingChars="150" w:hanging="315"/>
        <w:rPr>
          <w:rFonts w:ascii="ＭＳ 明朝" w:eastAsia="ＭＳ 明朝" w:hAnsi="ＭＳ 明朝"/>
          <w:kern w:val="0"/>
          <w:lang w:val="ja-JP"/>
        </w:rPr>
      </w:pPr>
      <w:r>
        <w:rPr>
          <w:rFonts w:ascii="ＭＳ 明朝" w:eastAsia="ＭＳ 明朝" w:hAnsi="ＭＳ 明朝" w:hint="eastAsia"/>
          <w:kern w:val="0"/>
          <w:lang w:val="ja-JP"/>
        </w:rPr>
        <w:t>(1)</w:t>
      </w:r>
      <w:r w:rsidR="00AF5A20" w:rsidRPr="004C10D7">
        <w:rPr>
          <w:rFonts w:ascii="ＭＳ 明朝" w:eastAsia="ＭＳ 明朝" w:hAnsi="ＭＳ 明朝" w:hint="eastAsia"/>
          <w:kern w:val="0"/>
          <w:lang w:val="ja-JP"/>
        </w:rPr>
        <w:t>Wordファイルから印刷出力した原稿</w:t>
      </w:r>
      <w:r w:rsidR="00D62F49">
        <w:rPr>
          <w:rFonts w:ascii="ＭＳ 明朝" w:eastAsia="ＭＳ 明朝" w:hAnsi="ＭＳ 明朝" w:hint="eastAsia"/>
          <w:kern w:val="0"/>
          <w:lang w:val="ja-JP"/>
        </w:rPr>
        <w:t>１式</w:t>
      </w:r>
      <w:r w:rsidR="00AF5A20" w:rsidRPr="004C10D7">
        <w:rPr>
          <w:rFonts w:ascii="ＭＳ 明朝" w:eastAsia="ＭＳ 明朝" w:hAnsi="ＭＳ 明朝" w:hint="eastAsia"/>
          <w:kern w:val="0"/>
          <w:lang w:val="ja-JP"/>
        </w:rPr>
        <w:t>と共に、</w:t>
      </w:r>
      <w:r w:rsidR="00A076D2" w:rsidRPr="00134771">
        <w:rPr>
          <w:rFonts w:ascii="ＭＳ 明朝" w:eastAsia="ＭＳ 明朝" w:hAnsi="ＭＳ 明朝" w:hint="eastAsia"/>
          <w:color w:val="auto"/>
          <w:kern w:val="0"/>
          <w:lang w:val="ja-JP"/>
        </w:rPr>
        <w:t>電子データ</w:t>
      </w:r>
      <w:r w:rsidR="00AF5A20" w:rsidRPr="004C10D7">
        <w:rPr>
          <w:rFonts w:ascii="ＭＳ 明朝" w:eastAsia="ＭＳ 明朝" w:hAnsi="ＭＳ 明朝" w:hint="eastAsia"/>
          <w:kern w:val="0"/>
          <w:lang w:val="ja-JP"/>
        </w:rPr>
        <w:t>を</w:t>
      </w:r>
      <w:bookmarkStart w:id="2" w:name="_Hlk132875990"/>
      <w:r w:rsidR="007D5EBA" w:rsidRPr="007D5EBA">
        <w:rPr>
          <w:rFonts w:ascii="ＭＳ 明朝" w:eastAsia="ＭＳ 明朝" w:hAnsi="ＭＳ 明朝" w:hint="eastAsia"/>
          <w:color w:val="auto"/>
          <w:kern w:val="0"/>
          <w:lang w:val="ja-JP"/>
        </w:rPr>
        <w:t>保健福祉</w:t>
      </w:r>
      <w:r w:rsidR="00CB4928">
        <w:rPr>
          <w:rFonts w:ascii="ＭＳ 明朝" w:eastAsia="ＭＳ 明朝" w:hAnsi="ＭＳ 明朝" w:hint="eastAsia"/>
          <w:color w:val="auto"/>
          <w:kern w:val="0"/>
          <w:lang w:val="ja-JP"/>
        </w:rPr>
        <w:t>学部</w:t>
      </w:r>
      <w:r w:rsidR="007D5EBA" w:rsidRPr="007D5EBA">
        <w:rPr>
          <w:rFonts w:ascii="ＭＳ 明朝" w:eastAsia="ＭＳ 明朝" w:hAnsi="ＭＳ 明朝" w:hint="eastAsia"/>
          <w:color w:val="auto"/>
          <w:kern w:val="0"/>
          <w:lang w:val="ja-JP"/>
        </w:rPr>
        <w:t>事務室</w:t>
      </w:r>
      <w:bookmarkEnd w:id="2"/>
      <w:r w:rsidR="007D5EBA" w:rsidRPr="007D5EBA">
        <w:rPr>
          <w:rFonts w:ascii="ＭＳ 明朝" w:eastAsia="ＭＳ 明朝" w:hAnsi="ＭＳ 明朝" w:hint="eastAsia"/>
          <w:color w:val="auto"/>
          <w:kern w:val="0"/>
          <w:lang w:val="ja-JP"/>
        </w:rPr>
        <w:t>に</w:t>
      </w:r>
      <w:r w:rsidR="000E5EFB">
        <w:rPr>
          <w:rFonts w:ascii="ＭＳ 明朝" w:eastAsia="ＭＳ 明朝" w:hAnsi="ＭＳ 明朝" w:hint="eastAsia"/>
          <w:kern w:val="0"/>
          <w:lang w:val="ja-JP"/>
        </w:rPr>
        <w:t>原稿提出期限</w:t>
      </w:r>
      <w:r w:rsidR="004A162C">
        <w:rPr>
          <w:rFonts w:ascii="ＭＳ 明朝" w:eastAsia="ＭＳ 明朝" w:hAnsi="ＭＳ 明朝" w:hint="eastAsia"/>
          <w:kern w:val="0"/>
          <w:lang w:val="ja-JP"/>
        </w:rPr>
        <w:t>日</w:t>
      </w:r>
      <w:r w:rsidR="00D62F49">
        <w:rPr>
          <w:rFonts w:ascii="ＭＳ 明朝" w:eastAsia="ＭＳ 明朝" w:hAnsi="ＭＳ 明朝" w:hint="eastAsia"/>
          <w:kern w:val="0"/>
          <w:lang w:val="ja-JP"/>
        </w:rPr>
        <w:t>（当該年度の8</w:t>
      </w:r>
      <w:r w:rsidR="00D62F49" w:rsidRPr="004C10D7">
        <w:rPr>
          <w:rFonts w:ascii="ＭＳ 明朝" w:eastAsia="ＭＳ 明朝" w:hAnsi="ＭＳ 明朝" w:hint="eastAsia"/>
          <w:kern w:val="0"/>
          <w:lang w:val="ja-JP"/>
        </w:rPr>
        <w:t>月末日</w:t>
      </w:r>
      <w:r w:rsidR="00D62F49">
        <w:rPr>
          <w:rFonts w:ascii="ＭＳ 明朝" w:eastAsia="ＭＳ 明朝" w:hAnsi="ＭＳ 明朝" w:hint="eastAsia"/>
          <w:kern w:val="0"/>
          <w:lang w:val="ja-JP"/>
        </w:rPr>
        <w:t>）</w:t>
      </w:r>
      <w:r w:rsidR="000E5EFB">
        <w:rPr>
          <w:rFonts w:ascii="ＭＳ 明朝" w:eastAsia="ＭＳ 明朝" w:hAnsi="ＭＳ 明朝" w:hint="eastAsia"/>
          <w:kern w:val="0"/>
          <w:lang w:val="ja-JP"/>
        </w:rPr>
        <w:t>までに</w:t>
      </w:r>
      <w:r w:rsidR="00AF5A20" w:rsidRPr="004C10D7">
        <w:rPr>
          <w:rFonts w:ascii="ＭＳ 明朝" w:eastAsia="ＭＳ 明朝" w:hAnsi="ＭＳ 明朝" w:hint="eastAsia"/>
          <w:kern w:val="0"/>
          <w:lang w:val="ja-JP"/>
        </w:rPr>
        <w:t>提出する。</w:t>
      </w:r>
      <w:r w:rsidR="00AF5A20" w:rsidRPr="004C10D7">
        <w:rPr>
          <w:rFonts w:ascii="ＭＳ 明朝" w:eastAsia="ＭＳ 明朝" w:hAnsi="ＭＳ 明朝"/>
          <w:kern w:val="0"/>
        </w:rPr>
        <w:t xml:space="preserve"> </w:t>
      </w:r>
      <w:r w:rsidR="007E10A2">
        <w:rPr>
          <w:rFonts w:ascii="ＭＳ 明朝" w:eastAsia="ＭＳ 明朝" w:hAnsi="ＭＳ 明朝" w:hint="eastAsia"/>
          <w:kern w:val="0"/>
          <w:lang w:val="ja-JP"/>
        </w:rPr>
        <w:t>投稿時には編集委員会の指定した「執筆整理票」</w:t>
      </w:r>
      <w:r w:rsidR="00AF5A20" w:rsidRPr="004C10D7">
        <w:rPr>
          <w:rFonts w:ascii="ＭＳ 明朝" w:eastAsia="ＭＳ 明朝" w:hAnsi="ＭＳ 明朝" w:hint="eastAsia"/>
          <w:kern w:val="0"/>
          <w:lang w:val="ja-JP"/>
        </w:rPr>
        <w:t>を</w:t>
      </w:r>
      <w:r w:rsidR="007E10A2">
        <w:rPr>
          <w:rFonts w:ascii="ＭＳ 明朝" w:eastAsia="ＭＳ 明朝" w:hAnsi="ＭＳ 明朝" w:hint="eastAsia"/>
          <w:kern w:val="0"/>
          <w:lang w:val="ja-JP"/>
        </w:rPr>
        <w:t>必ず</w:t>
      </w:r>
      <w:r w:rsidR="00AF5A20" w:rsidRPr="004C10D7">
        <w:rPr>
          <w:rFonts w:ascii="ＭＳ 明朝" w:eastAsia="ＭＳ 明朝" w:hAnsi="ＭＳ 明朝" w:hint="eastAsia"/>
          <w:kern w:val="0"/>
          <w:lang w:val="ja-JP"/>
        </w:rPr>
        <w:t>添付する。</w:t>
      </w:r>
    </w:p>
    <w:p w14:paraId="1B6BDA53" w14:textId="66846284" w:rsidR="00AF5A20" w:rsidRPr="00D62F49" w:rsidRDefault="00C63433" w:rsidP="00A20E08">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50" w:left="420" w:hangingChars="150" w:hanging="315"/>
        <w:rPr>
          <w:rFonts w:ascii="ＭＳ 明朝" w:eastAsia="ＭＳ 明朝" w:hAnsi="ＭＳ 明朝"/>
          <w:kern w:val="0"/>
          <w:lang w:val="ja-JP"/>
        </w:rPr>
      </w:pPr>
      <w:r>
        <w:rPr>
          <w:rFonts w:ascii="ＭＳ 明朝" w:eastAsia="ＭＳ 明朝" w:hAnsi="ＭＳ 明朝" w:hint="eastAsia"/>
          <w:kern w:val="0"/>
          <w:lang w:val="ja-JP"/>
        </w:rPr>
        <w:t>(2)</w:t>
      </w:r>
      <w:r w:rsidR="00A10C67">
        <w:rPr>
          <w:rFonts w:ascii="ＭＳ 明朝" w:eastAsia="ＭＳ 明朝" w:hAnsi="ＭＳ 明朝" w:hint="eastAsia"/>
          <w:kern w:val="0"/>
          <w:lang w:val="ja-JP"/>
        </w:rPr>
        <w:t>査読の終了した</w:t>
      </w:r>
      <w:r w:rsidR="00AF5A20" w:rsidRPr="004C10D7">
        <w:rPr>
          <w:rFonts w:ascii="ＭＳ 明朝" w:eastAsia="ＭＳ 明朝" w:hAnsi="ＭＳ 明朝" w:hint="eastAsia"/>
          <w:kern w:val="0"/>
          <w:lang w:val="ja-JP"/>
        </w:rPr>
        <w:t>最終</w:t>
      </w:r>
      <w:r w:rsidR="00D62F49">
        <w:rPr>
          <w:rFonts w:ascii="ＭＳ 明朝" w:eastAsia="ＭＳ 明朝" w:hAnsi="ＭＳ 明朝" w:hint="eastAsia"/>
          <w:kern w:val="0"/>
          <w:lang w:val="ja-JP"/>
        </w:rPr>
        <w:t>原稿は、印刷出力した原稿</w:t>
      </w:r>
      <w:r w:rsidR="00A10C67">
        <w:rPr>
          <w:rFonts w:ascii="ＭＳ 明朝" w:eastAsia="ＭＳ 明朝" w:hAnsi="ＭＳ 明朝" w:hint="eastAsia"/>
          <w:kern w:val="0"/>
          <w:lang w:val="ja-JP"/>
        </w:rPr>
        <w:t>と、</w:t>
      </w:r>
      <w:r w:rsidR="00AF5A20" w:rsidRPr="004C10D7">
        <w:rPr>
          <w:rFonts w:ascii="ＭＳ 明朝" w:eastAsia="ＭＳ 明朝" w:hAnsi="ＭＳ 明朝" w:hint="eastAsia"/>
          <w:kern w:val="0"/>
          <w:lang w:val="ja-JP"/>
        </w:rPr>
        <w:t>Word</w:t>
      </w:r>
      <w:r w:rsidR="00A10C67">
        <w:rPr>
          <w:rFonts w:ascii="ＭＳ 明朝" w:eastAsia="ＭＳ 明朝" w:hAnsi="ＭＳ 明朝" w:hint="eastAsia"/>
          <w:kern w:val="0"/>
          <w:lang w:val="ja-JP"/>
        </w:rPr>
        <w:t>本文</w:t>
      </w:r>
      <w:r w:rsidR="00AF5A20" w:rsidRPr="004C10D7">
        <w:rPr>
          <w:rFonts w:ascii="ＭＳ 明朝" w:eastAsia="ＭＳ 明朝" w:hAnsi="ＭＳ 明朝" w:hint="eastAsia"/>
          <w:kern w:val="0"/>
          <w:lang w:val="ja-JP"/>
        </w:rPr>
        <w:t>ファイル</w:t>
      </w:r>
      <w:r w:rsidR="00D62F49">
        <w:rPr>
          <w:rFonts w:ascii="ＭＳ 明朝" w:eastAsia="ＭＳ 明朝" w:hAnsi="ＭＳ 明朝" w:hint="eastAsia"/>
          <w:kern w:val="0"/>
          <w:lang w:val="ja-JP"/>
        </w:rPr>
        <w:t>、</w:t>
      </w:r>
      <w:r w:rsidR="00AF5A20" w:rsidRPr="00D62F49">
        <w:rPr>
          <w:rFonts w:ascii="ＭＳ 明朝" w:eastAsia="ＭＳ 明朝" w:hAnsi="ＭＳ 明朝" w:hint="eastAsia"/>
          <w:kern w:val="0"/>
          <w:lang w:val="ja-JP"/>
        </w:rPr>
        <w:t>および図</w:t>
      </w:r>
      <w:r w:rsidR="00AF5A20" w:rsidRPr="00D62F49">
        <w:rPr>
          <w:rFonts w:ascii="ＭＳ 明朝" w:eastAsia="ＭＳ 明朝" w:hAnsi="ＭＳ 明朝" w:hint="eastAsia"/>
          <w:kern w:val="0"/>
        </w:rPr>
        <w:t>、</w:t>
      </w:r>
      <w:r w:rsidR="00AF5A20" w:rsidRPr="00D62F49">
        <w:rPr>
          <w:rFonts w:ascii="ＭＳ 明朝" w:eastAsia="ＭＳ 明朝" w:hAnsi="ＭＳ 明朝" w:hint="eastAsia"/>
          <w:kern w:val="0"/>
          <w:lang w:val="ja-JP"/>
        </w:rPr>
        <w:t>表</w:t>
      </w:r>
      <w:r w:rsidR="00AF5A20" w:rsidRPr="00D62F49">
        <w:rPr>
          <w:rFonts w:ascii="ＭＳ 明朝" w:eastAsia="ＭＳ 明朝" w:hAnsi="ＭＳ 明朝" w:hint="eastAsia"/>
          <w:kern w:val="0"/>
        </w:rPr>
        <w:t>、</w:t>
      </w:r>
      <w:r w:rsidR="00BC241C" w:rsidRPr="00D62F49">
        <w:rPr>
          <w:rFonts w:ascii="ＭＳ 明朝" w:eastAsia="ＭＳ 明朝" w:hAnsi="ＭＳ 明朝" w:hint="eastAsia"/>
          <w:kern w:val="0"/>
          <w:lang w:val="ja-JP"/>
        </w:rPr>
        <w:t>写真</w:t>
      </w:r>
      <w:r w:rsidR="00A10C67" w:rsidRPr="00D62F49">
        <w:rPr>
          <w:rFonts w:ascii="ＭＳ 明朝" w:eastAsia="ＭＳ 明朝" w:hAnsi="ＭＳ 明朝" w:hint="eastAsia"/>
          <w:kern w:val="0"/>
          <w:lang w:val="ja-JP"/>
        </w:rPr>
        <w:t>等</w:t>
      </w:r>
      <w:r w:rsidR="00D62F49" w:rsidRPr="00D62F49">
        <w:rPr>
          <w:rFonts w:ascii="ＭＳ 明朝" w:eastAsia="ＭＳ 明朝" w:hAnsi="ＭＳ 明朝" w:hint="eastAsia"/>
          <w:kern w:val="0"/>
          <w:lang w:val="ja-JP"/>
        </w:rPr>
        <w:t>を保存した</w:t>
      </w:r>
      <w:r w:rsidR="00A076D2" w:rsidRPr="00134771">
        <w:rPr>
          <w:rFonts w:ascii="ＭＳ 明朝" w:eastAsia="ＭＳ 明朝" w:hAnsi="ＭＳ 明朝" w:hint="eastAsia"/>
          <w:color w:val="auto"/>
          <w:kern w:val="0"/>
          <w:lang w:val="ja-JP"/>
        </w:rPr>
        <w:t>電子データ</w:t>
      </w:r>
      <w:r w:rsidR="00AF5A20" w:rsidRPr="00D62F49">
        <w:rPr>
          <w:rFonts w:ascii="ＭＳ 明朝" w:eastAsia="ＭＳ 明朝" w:hAnsi="ＭＳ 明朝" w:hint="eastAsia"/>
          <w:kern w:val="0"/>
          <w:lang w:val="ja-JP"/>
        </w:rPr>
        <w:t>を</w:t>
      </w:r>
      <w:r w:rsidR="007D5EBA" w:rsidRPr="007D5EBA">
        <w:rPr>
          <w:rFonts w:ascii="ＭＳ 明朝" w:eastAsia="ＭＳ 明朝" w:hAnsi="ＭＳ 明朝" w:hint="eastAsia"/>
          <w:color w:val="auto"/>
          <w:kern w:val="0"/>
          <w:lang w:val="ja-JP"/>
        </w:rPr>
        <w:t>保健福祉</w:t>
      </w:r>
      <w:r w:rsidR="00CB4928">
        <w:rPr>
          <w:rFonts w:ascii="ＭＳ 明朝" w:eastAsia="ＭＳ 明朝" w:hAnsi="ＭＳ 明朝" w:hint="eastAsia"/>
          <w:color w:val="auto"/>
          <w:kern w:val="0"/>
          <w:lang w:val="ja-JP"/>
        </w:rPr>
        <w:t>学部</w:t>
      </w:r>
      <w:r w:rsidR="007D5EBA" w:rsidRPr="007D5EBA">
        <w:rPr>
          <w:rFonts w:ascii="ＭＳ 明朝" w:eastAsia="ＭＳ 明朝" w:hAnsi="ＭＳ 明朝" w:hint="eastAsia"/>
          <w:color w:val="auto"/>
          <w:kern w:val="0"/>
          <w:lang w:val="ja-JP"/>
        </w:rPr>
        <w:t>事務室</w:t>
      </w:r>
      <w:r w:rsidR="00AF5A20" w:rsidRPr="00D62F49">
        <w:rPr>
          <w:rFonts w:ascii="ＭＳ 明朝" w:eastAsia="ＭＳ 明朝" w:hAnsi="ＭＳ 明朝" w:hint="eastAsia"/>
          <w:kern w:val="0"/>
          <w:lang w:val="ja-JP"/>
        </w:rPr>
        <w:t>に提出する。</w:t>
      </w:r>
    </w:p>
    <w:p w14:paraId="13A36301" w14:textId="45E73512" w:rsidR="00AF5A20" w:rsidRPr="004C10D7" w:rsidRDefault="00C63433" w:rsidP="00A20E08">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50" w:firstLine="105"/>
        <w:jc w:val="left"/>
        <w:rPr>
          <w:rFonts w:ascii="ＭＳ 明朝" w:eastAsia="ＭＳ 明朝" w:hAnsi="ＭＳ 明朝"/>
          <w:kern w:val="0"/>
          <w:lang w:val="ja-JP"/>
        </w:rPr>
      </w:pPr>
      <w:r>
        <w:rPr>
          <w:rFonts w:ascii="ＭＳ 明朝" w:eastAsia="ＭＳ 明朝" w:hAnsi="ＭＳ 明朝"/>
          <w:kern w:val="0"/>
          <w:lang w:val="ja-JP"/>
        </w:rPr>
        <w:t>(3)</w:t>
      </w:r>
      <w:r w:rsidR="00AF5A20" w:rsidRPr="004C10D7">
        <w:rPr>
          <w:rFonts w:ascii="ＭＳ 明朝" w:eastAsia="ＭＳ 明朝" w:hAnsi="ＭＳ 明朝" w:hint="eastAsia"/>
          <w:kern w:val="0"/>
          <w:lang w:val="ja-JP"/>
        </w:rPr>
        <w:t>本紀要への投稿、編集、印刷に関する問合せ先は、各学科の紀要</w:t>
      </w:r>
      <w:r w:rsidR="000C6D35">
        <w:rPr>
          <w:rFonts w:ascii="ＭＳ 明朝" w:eastAsia="ＭＳ 明朝" w:hAnsi="ＭＳ 明朝" w:hint="eastAsia"/>
          <w:kern w:val="0"/>
          <w:lang w:val="ja-JP"/>
        </w:rPr>
        <w:t>編集</w:t>
      </w:r>
      <w:r w:rsidR="00AF5A20" w:rsidRPr="004C10D7">
        <w:rPr>
          <w:rFonts w:ascii="ＭＳ 明朝" w:eastAsia="ＭＳ 明朝" w:hAnsi="ＭＳ 明朝" w:hint="eastAsia"/>
          <w:kern w:val="0"/>
          <w:lang w:val="ja-JP"/>
        </w:rPr>
        <w:t>委員とする。</w:t>
      </w:r>
    </w:p>
    <w:p w14:paraId="7E19EC12" w14:textId="78294F66" w:rsidR="00AF5A20" w:rsidRPr="004C10D7" w:rsidRDefault="00AF5A20" w:rsidP="001506B2">
      <w:pPr>
        <w:tabs>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6.校正</w:t>
      </w:r>
    </w:p>
    <w:p w14:paraId="43827AC4" w14:textId="435F4DDC" w:rsidR="00AF5A20" w:rsidRPr="004C10D7" w:rsidRDefault="00AF5A20" w:rsidP="001506B2">
      <w:pPr>
        <w:tabs>
          <w:tab w:val="left" w:pos="183"/>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210" w:hangingChars="100" w:hanging="210"/>
        <w:jc w:val="left"/>
        <w:rPr>
          <w:rFonts w:ascii="ＭＳ 明朝" w:eastAsia="ＭＳ 明朝" w:hAnsi="ＭＳ 明朝"/>
          <w:kern w:val="0"/>
          <w:lang w:val="ja-JP"/>
        </w:rPr>
      </w:pPr>
      <w:r w:rsidRPr="004C10D7">
        <w:rPr>
          <w:rFonts w:ascii="ＭＳ 明朝" w:eastAsia="ＭＳ 明朝" w:hAnsi="ＭＳ 明朝" w:hint="eastAsia"/>
          <w:kern w:val="0"/>
          <w:lang w:val="ja-JP"/>
        </w:rPr>
        <w:tab/>
        <w:t>著者</w:t>
      </w:r>
      <w:r w:rsidR="00A10C67">
        <w:rPr>
          <w:rFonts w:ascii="ＭＳ 明朝" w:eastAsia="ＭＳ 明朝" w:hAnsi="ＭＳ 明朝" w:hint="eastAsia"/>
          <w:kern w:val="0"/>
          <w:lang w:val="ja-JP"/>
        </w:rPr>
        <w:t>本人</w:t>
      </w:r>
      <w:r w:rsidRPr="004C10D7">
        <w:rPr>
          <w:rFonts w:ascii="ＭＳ 明朝" w:eastAsia="ＭＳ 明朝" w:hAnsi="ＭＳ 明朝" w:hint="eastAsia"/>
          <w:kern w:val="0"/>
          <w:lang w:val="ja-JP"/>
        </w:rPr>
        <w:t>校正</w:t>
      </w:r>
      <w:r w:rsidR="00D63B49" w:rsidRPr="004C10D7">
        <w:rPr>
          <w:rFonts w:ascii="ＭＳ 明朝" w:eastAsia="ＭＳ 明朝" w:hAnsi="ＭＳ 明朝" w:hint="eastAsia"/>
          <w:kern w:val="0"/>
          <w:lang w:val="ja-JP"/>
        </w:rPr>
        <w:t>（１回）</w:t>
      </w:r>
      <w:r w:rsidRPr="004C10D7">
        <w:rPr>
          <w:rFonts w:ascii="ＭＳ 明朝" w:eastAsia="ＭＳ 明朝" w:hAnsi="ＭＳ 明朝" w:hint="eastAsia"/>
          <w:kern w:val="0"/>
          <w:lang w:val="ja-JP"/>
        </w:rPr>
        <w:t>とする。</w:t>
      </w:r>
      <w:r w:rsidR="004C10D7">
        <w:rPr>
          <w:rFonts w:ascii="ＭＳ 明朝" w:eastAsia="ＭＳ 明朝" w:hAnsi="ＭＳ 明朝" w:hint="eastAsia"/>
          <w:kern w:val="0"/>
          <w:lang w:val="ja-JP"/>
        </w:rPr>
        <w:t>その時期は発刊（毎年度末の３月）の数ヶ月前とする。</w:t>
      </w:r>
      <w:r w:rsidRPr="004C10D7">
        <w:rPr>
          <w:rFonts w:ascii="ＭＳ 明朝" w:eastAsia="ＭＳ 明朝" w:hAnsi="ＭＳ 明朝" w:hint="eastAsia"/>
          <w:kern w:val="0"/>
          <w:lang w:val="ja-JP"/>
        </w:rPr>
        <w:t>その際の加除は原則として認めない。</w:t>
      </w:r>
    </w:p>
    <w:p w14:paraId="7FAC9BF9" w14:textId="63D7FECD" w:rsidR="00AF5A20" w:rsidRPr="002E23DF" w:rsidRDefault="00AF5A20">
      <w:pPr>
        <w:numPr>
          <w:ilvl w:val="0"/>
          <w:numId w:val="5"/>
        </w:numPr>
        <w:tabs>
          <w:tab w:val="left" w:pos="284"/>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280" w:hanging="280"/>
        <w:jc w:val="left"/>
        <w:rPr>
          <w:rFonts w:ascii="ＭＳ 明朝" w:eastAsia="ＭＳ 明朝" w:hAnsi="ＭＳ 明朝"/>
          <w:color w:val="auto"/>
          <w:kern w:val="0"/>
          <w:lang w:val="ja-JP"/>
        </w:rPr>
      </w:pPr>
      <w:r w:rsidRPr="004C10D7">
        <w:rPr>
          <w:rFonts w:ascii="ＭＳ 明朝" w:eastAsia="ＭＳ 明朝" w:hAnsi="ＭＳ 明朝" w:hint="eastAsia"/>
          <w:kern w:val="0"/>
          <w:lang w:val="ja-JP"/>
        </w:rPr>
        <w:t>掲載料、別冊</w:t>
      </w:r>
      <w:r w:rsidRPr="002E23DF">
        <w:rPr>
          <w:rFonts w:ascii="ＭＳ 明朝" w:eastAsia="ＭＳ 明朝" w:hAnsi="ＭＳ 明朝" w:hint="eastAsia"/>
          <w:strike/>
          <w:color w:val="auto"/>
          <w:kern w:val="0"/>
          <w:lang w:val="ja-JP"/>
        </w:rPr>
        <w:t>料</w:t>
      </w:r>
    </w:p>
    <w:p w14:paraId="1BE89971" w14:textId="7D41F302" w:rsidR="00AF5A20" w:rsidRPr="002E23DF" w:rsidRDefault="00AF5A20" w:rsidP="001506B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Chars="100" w:left="210"/>
        <w:rPr>
          <w:rFonts w:ascii="ＭＳ 明朝" w:eastAsia="ＭＳ 明朝" w:hAnsi="ＭＳ 明朝"/>
          <w:color w:val="auto"/>
          <w:kern w:val="0"/>
          <w:lang w:val="ja-JP"/>
        </w:rPr>
      </w:pPr>
      <w:r w:rsidRPr="002E23DF">
        <w:rPr>
          <w:rFonts w:ascii="ＭＳ 明朝" w:eastAsia="ＭＳ 明朝" w:hAnsi="ＭＳ 明朝" w:hint="eastAsia"/>
          <w:color w:val="auto"/>
          <w:kern w:val="0"/>
          <w:lang w:val="ja-JP"/>
        </w:rPr>
        <w:t>掲載料等については本規定に定める制限範囲のものについては、 これを徴収しない。制限を</w:t>
      </w:r>
      <w:r w:rsidR="000F0530" w:rsidRPr="002E23DF">
        <w:rPr>
          <w:rFonts w:ascii="ＭＳ 明朝" w:eastAsia="ＭＳ 明朝" w:hAnsi="ＭＳ 明朝" w:hint="eastAsia"/>
          <w:color w:val="auto"/>
          <w:kern w:val="0"/>
          <w:lang w:val="ja-JP"/>
        </w:rPr>
        <w:t>超える</w:t>
      </w:r>
      <w:r w:rsidRPr="002E23DF">
        <w:rPr>
          <w:rFonts w:ascii="ＭＳ 明朝" w:eastAsia="ＭＳ 明朝" w:hAnsi="ＭＳ 明朝" w:hint="eastAsia"/>
          <w:color w:val="auto"/>
          <w:kern w:val="0"/>
          <w:lang w:val="ja-JP"/>
        </w:rPr>
        <w:t>場合、カラー写真、或いは、校正の際の加除により経費が必要となった時は、その実費を</w:t>
      </w:r>
      <w:r w:rsidR="00A061AD" w:rsidRPr="002E23DF">
        <w:rPr>
          <w:rFonts w:ascii="ＭＳ 明朝" w:eastAsia="ＭＳ 明朝" w:hAnsi="ＭＳ 明朝" w:hint="eastAsia"/>
          <w:color w:val="auto"/>
          <w:kern w:val="0"/>
          <w:lang w:val="ja-JP"/>
        </w:rPr>
        <w:t>別途</w:t>
      </w:r>
      <w:r w:rsidRPr="002E23DF">
        <w:rPr>
          <w:rFonts w:ascii="ＭＳ 明朝" w:eastAsia="ＭＳ 明朝" w:hAnsi="ＭＳ 明朝" w:hint="eastAsia"/>
          <w:color w:val="auto"/>
          <w:kern w:val="0"/>
          <w:lang w:val="ja-JP"/>
        </w:rPr>
        <w:t>徴収する。別冊</w:t>
      </w:r>
      <w:r w:rsidR="00C63D32" w:rsidRPr="002E23DF">
        <w:rPr>
          <w:rFonts w:ascii="ＭＳ 明朝" w:eastAsia="ＭＳ 明朝" w:hAnsi="ＭＳ 明朝" w:hint="eastAsia"/>
          <w:color w:val="auto"/>
          <w:kern w:val="0"/>
          <w:lang w:val="ja-JP"/>
        </w:rPr>
        <w:t>を希望する場合は、本人が</w:t>
      </w:r>
      <w:r w:rsidR="00C63D32" w:rsidRPr="002E23DF">
        <w:rPr>
          <w:rFonts w:ascii="ＭＳ 明朝" w:eastAsia="ＭＳ 明朝" w:hAnsi="ＭＳ 明朝" w:cs="Courier New"/>
          <w:color w:val="auto"/>
          <w:szCs w:val="21"/>
          <w:shd w:val="clear" w:color="auto" w:fill="FFFFFF"/>
        </w:rPr>
        <w:t>直接印刷会社に</w:t>
      </w:r>
      <w:r w:rsidR="00C63D32" w:rsidRPr="002E23DF">
        <w:rPr>
          <w:rFonts w:ascii="ＭＳ 明朝" w:eastAsia="ＭＳ 明朝" w:hAnsi="ＭＳ 明朝" w:cs="Courier New" w:hint="eastAsia"/>
          <w:color w:val="auto"/>
          <w:szCs w:val="21"/>
          <w:shd w:val="clear" w:color="auto" w:fill="FFFFFF"/>
        </w:rPr>
        <w:t>依頼する。</w:t>
      </w:r>
    </w:p>
    <w:p w14:paraId="455352CD" w14:textId="7056FD53" w:rsidR="00AF5A20" w:rsidRPr="004C10D7" w:rsidRDefault="00AF5A20" w:rsidP="001506B2">
      <w:pPr>
        <w:tabs>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8.著作権</w:t>
      </w:r>
    </w:p>
    <w:p w14:paraId="289C58A4" w14:textId="4A9F7FF1" w:rsidR="00AF5A20" w:rsidRDefault="00AF5A20" w:rsidP="00C7567C">
      <w:pPr>
        <w:tabs>
          <w:tab w:val="left" w:pos="135"/>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ab/>
        <w:t>(1)紀要に掲載された論文の著作権は岡山県立大学に帰属する。</w:t>
      </w:r>
    </w:p>
    <w:p w14:paraId="25EC1A0D" w14:textId="5C955D15" w:rsidR="004D4491" w:rsidRPr="004C10D7" w:rsidRDefault="004D4491" w:rsidP="00C7567C">
      <w:pPr>
        <w:tabs>
          <w:tab w:val="left" w:pos="284"/>
          <w:tab w:val="left" w:pos="567"/>
          <w:tab w:val="left" w:pos="709"/>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50" w:firstLine="105"/>
        <w:jc w:val="left"/>
        <w:rPr>
          <w:rFonts w:ascii="ＭＳ 明朝" w:eastAsia="ＭＳ 明朝" w:hAnsi="ＭＳ 明朝"/>
          <w:kern w:val="0"/>
          <w:lang w:val="ja-JP"/>
        </w:rPr>
      </w:pPr>
      <w:r>
        <w:rPr>
          <w:rFonts w:ascii="ＭＳ 明朝" w:eastAsia="ＭＳ 明朝" w:hAnsi="ＭＳ 明朝" w:hint="eastAsia"/>
          <w:kern w:val="0"/>
          <w:lang w:val="ja-JP"/>
        </w:rPr>
        <w:t>(2)</w:t>
      </w:r>
      <w:r w:rsidR="00C63433">
        <w:rPr>
          <w:rFonts w:ascii="ＭＳ 明朝" w:eastAsia="ＭＳ 明朝" w:hAnsi="ＭＳ 明朝" w:hint="eastAsia"/>
          <w:kern w:val="0"/>
          <w:lang w:val="ja-JP"/>
        </w:rPr>
        <w:t>著者は原稿の電子化による岡山県立大学学術情報リポジトリによる公開を許諾するものとする。</w:t>
      </w:r>
    </w:p>
    <w:p w14:paraId="11016113" w14:textId="469E62C2" w:rsidR="00AF5A20" w:rsidRPr="004C10D7" w:rsidRDefault="00AF5A20" w:rsidP="00A20E08">
      <w:pPr>
        <w:tabs>
          <w:tab w:val="left" w:pos="135"/>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420" w:hangingChars="200" w:hanging="420"/>
        <w:jc w:val="left"/>
        <w:rPr>
          <w:rFonts w:ascii="ＭＳ 明朝" w:eastAsia="ＭＳ 明朝" w:hAnsi="ＭＳ 明朝"/>
          <w:kern w:val="0"/>
          <w:lang w:val="ja-JP"/>
        </w:rPr>
      </w:pPr>
      <w:r w:rsidRPr="004C10D7">
        <w:rPr>
          <w:rFonts w:ascii="ＭＳ 明朝" w:eastAsia="ＭＳ 明朝" w:hAnsi="ＭＳ 明朝" w:hint="eastAsia"/>
          <w:kern w:val="0"/>
          <w:lang w:val="ja-JP"/>
        </w:rPr>
        <w:tab/>
        <w:t>(</w:t>
      </w:r>
      <w:r w:rsidR="004D4491">
        <w:rPr>
          <w:rFonts w:ascii="ＭＳ 明朝" w:eastAsia="ＭＳ 明朝" w:hAnsi="ＭＳ 明朝" w:hint="eastAsia"/>
          <w:kern w:val="0"/>
          <w:lang w:val="ja-JP"/>
        </w:rPr>
        <w:t>3</w:t>
      </w:r>
      <w:r w:rsidRPr="004C10D7">
        <w:rPr>
          <w:rFonts w:ascii="ＭＳ 明朝" w:eastAsia="ＭＳ 明朝" w:hAnsi="ＭＳ 明朝" w:hint="eastAsia"/>
          <w:kern w:val="0"/>
          <w:lang w:val="ja-JP"/>
        </w:rPr>
        <w:t>)</w:t>
      </w:r>
      <w:r w:rsidR="006561E9" w:rsidRPr="004C10D7">
        <w:rPr>
          <w:rFonts w:ascii="ＭＳ 明朝" w:eastAsia="ＭＳ 明朝" w:hAnsi="ＭＳ 明朝" w:hint="eastAsia"/>
          <w:kern w:val="0"/>
          <w:lang w:val="ja-JP"/>
        </w:rPr>
        <w:t>著作権の運</w:t>
      </w:r>
      <w:r w:rsidR="00872A25" w:rsidRPr="004C10D7">
        <w:rPr>
          <w:rFonts w:ascii="ＭＳ 明朝" w:eastAsia="ＭＳ 明朝" w:hAnsi="ＭＳ 明朝" w:hint="eastAsia"/>
          <w:kern w:val="0"/>
          <w:lang w:val="ja-JP"/>
        </w:rPr>
        <w:t>用は、「研究紀要公開のための著作権処理手引き」（国立情報</w:t>
      </w:r>
      <w:r w:rsidR="006561E9" w:rsidRPr="004C10D7">
        <w:rPr>
          <w:rFonts w:ascii="ＭＳ 明朝" w:eastAsia="ＭＳ 明朝" w:hAnsi="ＭＳ 明朝" w:hint="eastAsia"/>
          <w:kern w:val="0"/>
          <w:lang w:val="ja-JP"/>
        </w:rPr>
        <w:t>学研究所、2002年1月）に従う。</w:t>
      </w:r>
    </w:p>
    <w:p w14:paraId="7CF5D30A" w14:textId="544146D9" w:rsidR="00AF5A20" w:rsidRPr="004C10D7" w:rsidRDefault="00AF5A20" w:rsidP="001506B2">
      <w:pPr>
        <w:tabs>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9.その他、必要事項は編集委員会内規によるものとする。</w:t>
      </w:r>
    </w:p>
    <w:p w14:paraId="7DAE2F39" w14:textId="77777777" w:rsidR="00AF5A20" w:rsidRPr="004C10D7" w:rsidRDefault="00AF5A20" w:rsidP="001506B2">
      <w:pPr>
        <w:tabs>
          <w:tab w:val="left" w:pos="284"/>
          <w:tab w:val="left" w:pos="327"/>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10.</w:t>
      </w:r>
      <w:r w:rsidRPr="004C10D7">
        <w:rPr>
          <w:rFonts w:ascii="ＭＳ 明朝" w:eastAsia="ＭＳ 明朝" w:hAnsi="ＭＳ 明朝" w:hint="eastAsia"/>
          <w:kern w:val="0"/>
          <w:lang w:val="ja-JP"/>
        </w:rPr>
        <w:tab/>
        <w:t>付則</w:t>
      </w:r>
    </w:p>
    <w:p w14:paraId="1E56A302" w14:textId="337C1284" w:rsidR="00AF5A20" w:rsidRDefault="00AF5A20" w:rsidP="001506B2">
      <w:pPr>
        <w:tabs>
          <w:tab w:val="left" w:pos="284"/>
          <w:tab w:val="left" w:pos="327"/>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r w:rsidRPr="004C10D7">
        <w:rPr>
          <w:rFonts w:ascii="ＭＳ 明朝" w:eastAsia="ＭＳ 明朝" w:hAnsi="ＭＳ 明朝" w:hint="eastAsia"/>
          <w:kern w:val="0"/>
          <w:lang w:val="ja-JP"/>
        </w:rPr>
        <w:tab/>
      </w:r>
      <w:r w:rsidRPr="004C10D7">
        <w:rPr>
          <w:rFonts w:ascii="ＭＳ 明朝" w:eastAsia="ＭＳ 明朝" w:hAnsi="ＭＳ 明朝" w:hint="eastAsia"/>
          <w:kern w:val="0"/>
          <w:lang w:val="ja-JP"/>
        </w:rPr>
        <w:tab/>
        <w:t>本規定は保健福祉学部紀要</w:t>
      </w:r>
      <w:r w:rsidR="002B3FA1" w:rsidRPr="004C10D7">
        <w:rPr>
          <w:rFonts w:ascii="ＭＳ 明朝" w:eastAsia="ＭＳ 明朝" w:hAnsi="ＭＳ 明朝" w:hint="eastAsia"/>
          <w:kern w:val="0"/>
          <w:lang w:val="ja-JP"/>
        </w:rPr>
        <w:t xml:space="preserve"> </w:t>
      </w:r>
      <w:r w:rsidRPr="004C10D7">
        <w:rPr>
          <w:rFonts w:ascii="ＭＳ 明朝" w:eastAsia="ＭＳ 明朝" w:hAnsi="ＭＳ 明朝" w:hint="eastAsia"/>
          <w:kern w:val="0"/>
          <w:lang w:val="ja-JP"/>
        </w:rPr>
        <w:t>第</w:t>
      </w:r>
      <w:r w:rsidR="00672B55" w:rsidRPr="00134771">
        <w:rPr>
          <w:rFonts w:ascii="ＭＳ 明朝" w:eastAsia="ＭＳ 明朝" w:hAnsi="ＭＳ 明朝" w:hint="eastAsia"/>
          <w:color w:val="auto"/>
          <w:kern w:val="0"/>
          <w:lang w:val="ja-JP"/>
        </w:rPr>
        <w:t>3</w:t>
      </w:r>
      <w:r w:rsidR="00672B55" w:rsidRPr="00134771">
        <w:rPr>
          <w:rFonts w:ascii="ＭＳ 明朝" w:eastAsia="ＭＳ 明朝" w:hAnsi="ＭＳ 明朝"/>
          <w:color w:val="auto"/>
          <w:kern w:val="0"/>
          <w:lang w:val="ja-JP"/>
        </w:rPr>
        <w:t>0</w:t>
      </w:r>
      <w:r w:rsidRPr="00134771">
        <w:rPr>
          <w:rFonts w:ascii="ＭＳ 明朝" w:eastAsia="ＭＳ 明朝" w:hAnsi="ＭＳ 明朝" w:hint="eastAsia"/>
          <w:color w:val="auto"/>
          <w:kern w:val="0"/>
          <w:lang w:val="ja-JP"/>
        </w:rPr>
        <w:t>巻</w:t>
      </w:r>
      <w:r w:rsidR="00A061AD" w:rsidRPr="00134771">
        <w:rPr>
          <w:rFonts w:ascii="ＭＳ 明朝" w:eastAsia="ＭＳ 明朝" w:hAnsi="ＭＳ 明朝" w:hint="eastAsia"/>
          <w:color w:val="auto"/>
          <w:kern w:val="0"/>
          <w:lang w:val="ja-JP"/>
        </w:rPr>
        <w:t>（</w:t>
      </w:r>
      <w:r w:rsidR="00672B55" w:rsidRPr="00134771">
        <w:rPr>
          <w:rFonts w:ascii="ＭＳ 明朝" w:eastAsia="ＭＳ 明朝" w:hAnsi="ＭＳ 明朝" w:hint="eastAsia"/>
          <w:color w:val="auto"/>
          <w:kern w:val="0"/>
          <w:lang w:val="ja-JP"/>
        </w:rPr>
        <w:t>2</w:t>
      </w:r>
      <w:r w:rsidR="00672B55" w:rsidRPr="00134771">
        <w:rPr>
          <w:rFonts w:ascii="ＭＳ 明朝" w:eastAsia="ＭＳ 明朝" w:hAnsi="ＭＳ 明朝"/>
          <w:color w:val="auto"/>
          <w:kern w:val="0"/>
          <w:lang w:val="ja-JP"/>
        </w:rPr>
        <w:t>023</w:t>
      </w:r>
      <w:r w:rsidR="00A061AD" w:rsidRPr="00134771">
        <w:rPr>
          <w:rFonts w:ascii="ＭＳ 明朝" w:eastAsia="ＭＳ 明朝" w:hAnsi="ＭＳ 明朝" w:hint="eastAsia"/>
          <w:color w:val="auto"/>
          <w:kern w:val="0"/>
          <w:lang w:val="ja-JP"/>
        </w:rPr>
        <w:t>）</w:t>
      </w:r>
      <w:r w:rsidRPr="004C10D7">
        <w:rPr>
          <w:rFonts w:ascii="ＭＳ 明朝" w:eastAsia="ＭＳ 明朝" w:hAnsi="ＭＳ 明朝" w:hint="eastAsia"/>
          <w:kern w:val="0"/>
          <w:lang w:val="ja-JP"/>
        </w:rPr>
        <w:t>から適用する。</w:t>
      </w:r>
    </w:p>
    <w:p w14:paraId="7CB83C98" w14:textId="77777777" w:rsidR="00A919D1" w:rsidRDefault="00A919D1">
      <w:pPr>
        <w:tabs>
          <w:tab w:val="left" w:pos="284"/>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left"/>
        <w:rPr>
          <w:rFonts w:ascii="ＭＳ 明朝" w:eastAsia="ＭＳ 明朝" w:hAnsi="ＭＳ 明朝"/>
          <w:kern w:val="0"/>
          <w:lang w:val="ja-JP"/>
        </w:rPr>
      </w:pPr>
    </w:p>
    <w:p w14:paraId="42F98E40" w14:textId="77777777" w:rsidR="00A919D1" w:rsidRPr="004C10D7" w:rsidRDefault="00A919D1" w:rsidP="00A919D1">
      <w:pPr>
        <w:tabs>
          <w:tab w:val="left" w:pos="284"/>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firstLineChars="3100" w:firstLine="6510"/>
        <w:jc w:val="left"/>
        <w:rPr>
          <w:rFonts w:ascii="ＭＳ 明朝" w:eastAsia="ＭＳ 明朝" w:hAnsi="ＭＳ 明朝"/>
          <w:kern w:val="0"/>
          <w:lang w:val="ja-JP"/>
        </w:rPr>
      </w:pPr>
      <w:r w:rsidRPr="004C10D7">
        <w:rPr>
          <w:rFonts w:ascii="ＭＳ 明朝" w:eastAsia="ＭＳ 明朝" w:hAnsi="ＭＳ 明朝" w:hint="eastAsia"/>
          <w:kern w:val="0"/>
          <w:lang w:val="ja-JP"/>
        </w:rPr>
        <w:t>保健福祉学部紀要</w:t>
      </w:r>
      <w:r>
        <w:rPr>
          <w:rFonts w:ascii="ＭＳ 明朝" w:eastAsia="ＭＳ 明朝" w:hAnsi="ＭＳ 明朝" w:hint="eastAsia"/>
          <w:kern w:val="0"/>
          <w:lang w:val="ja-JP"/>
        </w:rPr>
        <w:t>編集委員会</w:t>
      </w:r>
    </w:p>
    <w:p w14:paraId="7AD310FA" w14:textId="77777777" w:rsidR="00AF5A20" w:rsidRPr="00A32E23" w:rsidRDefault="00AF5A20">
      <w:pPr>
        <w:tabs>
          <w:tab w:val="left" w:pos="284"/>
          <w:tab w:val="left" w:pos="426"/>
          <w:tab w:val="left" w:pos="567"/>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1680"/>
        <w:jc w:val="right"/>
        <w:rPr>
          <w:rFonts w:ascii="ＭＳ Ｐ明朝" w:eastAsia="ＭＳ Ｐ明朝" w:hAnsi="ＭＳ Ｐ明朝"/>
          <w:kern w:val="0"/>
          <w:sz w:val="20"/>
          <w:lang w:bidi="x-none"/>
        </w:rPr>
      </w:pPr>
    </w:p>
    <w:sectPr w:rsidR="00AF5A20" w:rsidRPr="00A32E2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03778" w14:textId="77777777" w:rsidR="00BF6FA6" w:rsidRDefault="00BF6FA6">
      <w:r>
        <w:separator/>
      </w:r>
    </w:p>
  </w:endnote>
  <w:endnote w:type="continuationSeparator" w:id="0">
    <w:p w14:paraId="5DFE91F6" w14:textId="77777777" w:rsidR="00BF6FA6" w:rsidRDefault="00BF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BIZ UDPゴシック"/>
    <w:charset w:val="80"/>
    <w:family w:val="auto"/>
    <w:pitch w:val="variable"/>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0BBF9" w14:textId="77777777" w:rsidR="00BF6FA6" w:rsidRDefault="00BF6FA6">
      <w:r>
        <w:separator/>
      </w:r>
    </w:p>
  </w:footnote>
  <w:footnote w:type="continuationSeparator" w:id="0">
    <w:p w14:paraId="09BB2D18" w14:textId="77777777" w:rsidR="00BF6FA6" w:rsidRDefault="00BF6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ED4D2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2"/>
      <w:numFmt w:val="decimal"/>
      <w:isLgl/>
      <w:lvlText w:val="%1)"/>
      <w:lvlJc w:val="left"/>
      <w:pPr>
        <w:tabs>
          <w:tab w:val="num" w:pos="233"/>
        </w:tabs>
        <w:ind w:left="233" w:firstLine="0"/>
      </w:pPr>
      <w:rPr>
        <w:rFonts w:hint="default"/>
        <w:position w:val="0"/>
      </w:rPr>
    </w:lvl>
    <w:lvl w:ilvl="1">
      <w:start w:val="1"/>
      <w:numFmt w:val="decimal"/>
      <w:isLgl/>
      <w:lvlText w:val="%2)"/>
      <w:lvlJc w:val="left"/>
      <w:pPr>
        <w:tabs>
          <w:tab w:val="num" w:pos="233"/>
        </w:tabs>
        <w:ind w:left="233" w:firstLine="720"/>
      </w:pPr>
      <w:rPr>
        <w:rFonts w:hint="default"/>
        <w:position w:val="0"/>
      </w:rPr>
    </w:lvl>
    <w:lvl w:ilvl="2">
      <w:start w:val="1"/>
      <w:numFmt w:val="decimal"/>
      <w:isLgl/>
      <w:lvlText w:val="%3)"/>
      <w:lvlJc w:val="left"/>
      <w:pPr>
        <w:tabs>
          <w:tab w:val="num" w:pos="233"/>
        </w:tabs>
        <w:ind w:left="233" w:firstLine="1440"/>
      </w:pPr>
      <w:rPr>
        <w:rFonts w:hint="default"/>
        <w:position w:val="0"/>
      </w:rPr>
    </w:lvl>
    <w:lvl w:ilvl="3">
      <w:start w:val="1"/>
      <w:numFmt w:val="decimal"/>
      <w:isLgl/>
      <w:lvlText w:val="%4)"/>
      <w:lvlJc w:val="left"/>
      <w:pPr>
        <w:tabs>
          <w:tab w:val="num" w:pos="233"/>
        </w:tabs>
        <w:ind w:left="233" w:firstLine="2160"/>
      </w:pPr>
      <w:rPr>
        <w:rFonts w:hint="default"/>
        <w:position w:val="0"/>
      </w:rPr>
    </w:lvl>
    <w:lvl w:ilvl="4">
      <w:start w:val="1"/>
      <w:numFmt w:val="decimal"/>
      <w:isLgl/>
      <w:lvlText w:val="%5)"/>
      <w:lvlJc w:val="left"/>
      <w:pPr>
        <w:tabs>
          <w:tab w:val="num" w:pos="233"/>
        </w:tabs>
        <w:ind w:left="233" w:firstLine="2880"/>
      </w:pPr>
      <w:rPr>
        <w:rFonts w:hint="default"/>
        <w:position w:val="0"/>
      </w:rPr>
    </w:lvl>
    <w:lvl w:ilvl="5">
      <w:start w:val="1"/>
      <w:numFmt w:val="decimal"/>
      <w:isLgl/>
      <w:lvlText w:val="%6)"/>
      <w:lvlJc w:val="left"/>
      <w:pPr>
        <w:tabs>
          <w:tab w:val="num" w:pos="233"/>
        </w:tabs>
        <w:ind w:left="233" w:firstLine="3600"/>
      </w:pPr>
      <w:rPr>
        <w:rFonts w:hint="default"/>
        <w:position w:val="0"/>
      </w:rPr>
    </w:lvl>
    <w:lvl w:ilvl="6">
      <w:start w:val="1"/>
      <w:numFmt w:val="decimal"/>
      <w:isLgl/>
      <w:lvlText w:val="%7)"/>
      <w:lvlJc w:val="left"/>
      <w:pPr>
        <w:tabs>
          <w:tab w:val="num" w:pos="233"/>
        </w:tabs>
        <w:ind w:left="233" w:firstLine="4320"/>
      </w:pPr>
      <w:rPr>
        <w:rFonts w:hint="default"/>
        <w:position w:val="0"/>
      </w:rPr>
    </w:lvl>
    <w:lvl w:ilvl="7">
      <w:start w:val="1"/>
      <w:numFmt w:val="decimal"/>
      <w:isLgl/>
      <w:lvlText w:val="%8)"/>
      <w:lvlJc w:val="left"/>
      <w:pPr>
        <w:tabs>
          <w:tab w:val="num" w:pos="233"/>
        </w:tabs>
        <w:ind w:left="233" w:firstLine="5040"/>
      </w:pPr>
      <w:rPr>
        <w:rFonts w:hint="default"/>
        <w:position w:val="0"/>
      </w:rPr>
    </w:lvl>
    <w:lvl w:ilvl="8">
      <w:start w:val="1"/>
      <w:numFmt w:val="decimal"/>
      <w:isLgl/>
      <w:lvlText w:val="%9)"/>
      <w:lvlJc w:val="left"/>
      <w:pPr>
        <w:tabs>
          <w:tab w:val="num" w:pos="233"/>
        </w:tabs>
        <w:ind w:left="233" w:firstLine="5760"/>
      </w:pPr>
      <w:rPr>
        <w:rFonts w:hint="default"/>
        <w:position w:val="0"/>
      </w:rPr>
    </w:lvl>
  </w:abstractNum>
  <w:abstractNum w:abstractNumId="2" w15:restartNumberingAfterBreak="0">
    <w:nsid w:val="00000002"/>
    <w:multiLevelType w:val="multilevel"/>
    <w:tmpl w:val="894EE874"/>
    <w:lvl w:ilvl="0">
      <w:start w:val="2"/>
      <w:numFmt w:val="bullet"/>
      <w:lvlText w:val=""/>
      <w:lvlJc w:val="left"/>
      <w:pPr>
        <w:tabs>
          <w:tab w:val="num" w:pos="232"/>
        </w:tabs>
        <w:ind w:left="232"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3"/>
    <w:multiLevelType w:val="multilevel"/>
    <w:tmpl w:val="894EE875"/>
    <w:lvl w:ilvl="0">
      <w:start w:val="3"/>
      <w:numFmt w:val="decimal"/>
      <w:isLgl/>
      <w:lvlText w:val="%1)"/>
      <w:lvlJc w:val="left"/>
      <w:pPr>
        <w:tabs>
          <w:tab w:val="num" w:pos="233"/>
        </w:tabs>
        <w:ind w:left="233" w:firstLine="0"/>
      </w:pPr>
      <w:rPr>
        <w:rFonts w:hint="default"/>
        <w:position w:val="0"/>
      </w:rPr>
    </w:lvl>
    <w:lvl w:ilvl="1">
      <w:start w:val="1"/>
      <w:numFmt w:val="decimal"/>
      <w:isLgl/>
      <w:lvlText w:val="%2)"/>
      <w:lvlJc w:val="left"/>
      <w:pPr>
        <w:tabs>
          <w:tab w:val="num" w:pos="233"/>
        </w:tabs>
        <w:ind w:left="233" w:firstLine="720"/>
      </w:pPr>
      <w:rPr>
        <w:rFonts w:hint="default"/>
        <w:position w:val="0"/>
      </w:rPr>
    </w:lvl>
    <w:lvl w:ilvl="2">
      <w:start w:val="1"/>
      <w:numFmt w:val="decimal"/>
      <w:isLgl/>
      <w:lvlText w:val="%3)"/>
      <w:lvlJc w:val="left"/>
      <w:pPr>
        <w:tabs>
          <w:tab w:val="num" w:pos="233"/>
        </w:tabs>
        <w:ind w:left="233" w:firstLine="1440"/>
      </w:pPr>
      <w:rPr>
        <w:rFonts w:hint="default"/>
        <w:position w:val="0"/>
      </w:rPr>
    </w:lvl>
    <w:lvl w:ilvl="3">
      <w:start w:val="1"/>
      <w:numFmt w:val="decimal"/>
      <w:isLgl/>
      <w:lvlText w:val="%4)"/>
      <w:lvlJc w:val="left"/>
      <w:pPr>
        <w:tabs>
          <w:tab w:val="num" w:pos="233"/>
        </w:tabs>
        <w:ind w:left="233" w:firstLine="2160"/>
      </w:pPr>
      <w:rPr>
        <w:rFonts w:hint="default"/>
        <w:position w:val="0"/>
      </w:rPr>
    </w:lvl>
    <w:lvl w:ilvl="4">
      <w:start w:val="1"/>
      <w:numFmt w:val="decimal"/>
      <w:isLgl/>
      <w:lvlText w:val="%5)"/>
      <w:lvlJc w:val="left"/>
      <w:pPr>
        <w:tabs>
          <w:tab w:val="num" w:pos="233"/>
        </w:tabs>
        <w:ind w:left="233" w:firstLine="2880"/>
      </w:pPr>
      <w:rPr>
        <w:rFonts w:hint="default"/>
        <w:position w:val="0"/>
      </w:rPr>
    </w:lvl>
    <w:lvl w:ilvl="5">
      <w:start w:val="1"/>
      <w:numFmt w:val="decimal"/>
      <w:isLgl/>
      <w:lvlText w:val="%6)"/>
      <w:lvlJc w:val="left"/>
      <w:pPr>
        <w:tabs>
          <w:tab w:val="num" w:pos="233"/>
        </w:tabs>
        <w:ind w:left="233" w:firstLine="3600"/>
      </w:pPr>
      <w:rPr>
        <w:rFonts w:hint="default"/>
        <w:position w:val="0"/>
      </w:rPr>
    </w:lvl>
    <w:lvl w:ilvl="6">
      <w:start w:val="1"/>
      <w:numFmt w:val="decimal"/>
      <w:isLgl/>
      <w:lvlText w:val="%7)"/>
      <w:lvlJc w:val="left"/>
      <w:pPr>
        <w:tabs>
          <w:tab w:val="num" w:pos="233"/>
        </w:tabs>
        <w:ind w:left="233" w:firstLine="4320"/>
      </w:pPr>
      <w:rPr>
        <w:rFonts w:hint="default"/>
        <w:position w:val="0"/>
      </w:rPr>
    </w:lvl>
    <w:lvl w:ilvl="7">
      <w:start w:val="1"/>
      <w:numFmt w:val="decimal"/>
      <w:isLgl/>
      <w:lvlText w:val="%8)"/>
      <w:lvlJc w:val="left"/>
      <w:pPr>
        <w:tabs>
          <w:tab w:val="num" w:pos="233"/>
        </w:tabs>
        <w:ind w:left="233" w:firstLine="5040"/>
      </w:pPr>
      <w:rPr>
        <w:rFonts w:hint="default"/>
        <w:position w:val="0"/>
      </w:rPr>
    </w:lvl>
    <w:lvl w:ilvl="8">
      <w:start w:val="1"/>
      <w:numFmt w:val="decimal"/>
      <w:isLgl/>
      <w:lvlText w:val="%9)"/>
      <w:lvlJc w:val="left"/>
      <w:pPr>
        <w:tabs>
          <w:tab w:val="num" w:pos="233"/>
        </w:tabs>
        <w:ind w:left="233" w:firstLine="5760"/>
      </w:pPr>
      <w:rPr>
        <w:rFonts w:hint="default"/>
        <w:position w:val="0"/>
      </w:rPr>
    </w:lvl>
  </w:abstractNum>
  <w:abstractNum w:abstractNumId="4" w15:restartNumberingAfterBreak="0">
    <w:nsid w:val="00000004"/>
    <w:multiLevelType w:val="multilevel"/>
    <w:tmpl w:val="894EE876"/>
    <w:lvl w:ilvl="0">
      <w:start w:val="1"/>
      <w:numFmt w:val="decimal"/>
      <w:isLgl/>
      <w:lvlText w:val="(%1)"/>
      <w:lvlJc w:val="left"/>
      <w:pPr>
        <w:tabs>
          <w:tab w:val="num" w:pos="397"/>
        </w:tabs>
        <w:ind w:left="397" w:firstLine="0"/>
      </w:pPr>
      <w:rPr>
        <w:rFonts w:hint="default"/>
        <w:position w:val="0"/>
      </w:rPr>
    </w:lvl>
    <w:lvl w:ilvl="1">
      <w:start w:val="1"/>
      <w:numFmt w:val="decimal"/>
      <w:isLgl/>
      <w:lvlText w:val="(%2)"/>
      <w:lvlJc w:val="left"/>
      <w:pPr>
        <w:tabs>
          <w:tab w:val="num" w:pos="297"/>
        </w:tabs>
        <w:ind w:left="297" w:firstLine="720"/>
      </w:pPr>
      <w:rPr>
        <w:rFonts w:hint="default"/>
        <w:position w:val="0"/>
      </w:rPr>
    </w:lvl>
    <w:lvl w:ilvl="2">
      <w:start w:val="1"/>
      <w:numFmt w:val="decimal"/>
      <w:isLgl/>
      <w:lvlText w:val="(%3)"/>
      <w:lvlJc w:val="left"/>
      <w:pPr>
        <w:tabs>
          <w:tab w:val="num" w:pos="297"/>
        </w:tabs>
        <w:ind w:left="297" w:firstLine="1440"/>
      </w:pPr>
      <w:rPr>
        <w:rFonts w:hint="default"/>
        <w:position w:val="0"/>
      </w:rPr>
    </w:lvl>
    <w:lvl w:ilvl="3">
      <w:start w:val="1"/>
      <w:numFmt w:val="decimal"/>
      <w:isLgl/>
      <w:lvlText w:val="(%4)"/>
      <w:lvlJc w:val="left"/>
      <w:pPr>
        <w:tabs>
          <w:tab w:val="num" w:pos="297"/>
        </w:tabs>
        <w:ind w:left="297" w:firstLine="2160"/>
      </w:pPr>
      <w:rPr>
        <w:rFonts w:hint="default"/>
        <w:position w:val="0"/>
      </w:rPr>
    </w:lvl>
    <w:lvl w:ilvl="4">
      <w:start w:val="1"/>
      <w:numFmt w:val="decimal"/>
      <w:isLgl/>
      <w:lvlText w:val="(%5)"/>
      <w:lvlJc w:val="left"/>
      <w:pPr>
        <w:tabs>
          <w:tab w:val="num" w:pos="297"/>
        </w:tabs>
        <w:ind w:left="297" w:firstLine="2880"/>
      </w:pPr>
      <w:rPr>
        <w:rFonts w:hint="default"/>
        <w:position w:val="0"/>
      </w:rPr>
    </w:lvl>
    <w:lvl w:ilvl="5">
      <w:start w:val="1"/>
      <w:numFmt w:val="decimal"/>
      <w:isLgl/>
      <w:lvlText w:val="(%6)"/>
      <w:lvlJc w:val="left"/>
      <w:pPr>
        <w:tabs>
          <w:tab w:val="num" w:pos="297"/>
        </w:tabs>
        <w:ind w:left="297" w:firstLine="3600"/>
      </w:pPr>
      <w:rPr>
        <w:rFonts w:hint="default"/>
        <w:position w:val="0"/>
      </w:rPr>
    </w:lvl>
    <w:lvl w:ilvl="6">
      <w:start w:val="1"/>
      <w:numFmt w:val="decimal"/>
      <w:isLgl/>
      <w:lvlText w:val="(%7)"/>
      <w:lvlJc w:val="left"/>
      <w:pPr>
        <w:tabs>
          <w:tab w:val="num" w:pos="297"/>
        </w:tabs>
        <w:ind w:left="297" w:firstLine="4320"/>
      </w:pPr>
      <w:rPr>
        <w:rFonts w:hint="default"/>
        <w:position w:val="0"/>
      </w:rPr>
    </w:lvl>
    <w:lvl w:ilvl="7">
      <w:start w:val="1"/>
      <w:numFmt w:val="decimal"/>
      <w:isLgl/>
      <w:lvlText w:val="(%8)"/>
      <w:lvlJc w:val="left"/>
      <w:pPr>
        <w:tabs>
          <w:tab w:val="num" w:pos="297"/>
        </w:tabs>
        <w:ind w:left="297" w:firstLine="5040"/>
      </w:pPr>
      <w:rPr>
        <w:rFonts w:hint="default"/>
        <w:position w:val="0"/>
      </w:rPr>
    </w:lvl>
    <w:lvl w:ilvl="8">
      <w:start w:val="1"/>
      <w:numFmt w:val="decimal"/>
      <w:isLgl/>
      <w:lvlText w:val="(%9)"/>
      <w:lvlJc w:val="left"/>
      <w:pPr>
        <w:tabs>
          <w:tab w:val="num" w:pos="297"/>
        </w:tabs>
        <w:ind w:left="297" w:firstLine="5760"/>
      </w:pPr>
      <w:rPr>
        <w:rFonts w:hint="default"/>
        <w:position w:val="0"/>
      </w:rPr>
    </w:lvl>
  </w:abstractNum>
  <w:abstractNum w:abstractNumId="5" w15:restartNumberingAfterBreak="0">
    <w:nsid w:val="00000005"/>
    <w:multiLevelType w:val="multilevel"/>
    <w:tmpl w:val="894EE877"/>
    <w:lvl w:ilvl="0">
      <w:start w:val="7"/>
      <w:numFmt w:val="decimal"/>
      <w:isLgl/>
      <w:lvlText w:val="%1."/>
      <w:lvlJc w:val="left"/>
      <w:pPr>
        <w:tabs>
          <w:tab w:val="num" w:pos="220"/>
        </w:tabs>
        <w:ind w:left="220" w:firstLine="0"/>
      </w:pPr>
      <w:rPr>
        <w:rFonts w:hint="default"/>
        <w:color w:val="000000"/>
        <w:position w:val="0"/>
        <w:sz w:val="21"/>
      </w:rPr>
    </w:lvl>
    <w:lvl w:ilvl="1">
      <w:start w:val="1"/>
      <w:numFmt w:val="aiueoFullWidth"/>
      <w:lvlText w:val="(%2)"/>
      <w:lvlJc w:val="left"/>
      <w:pPr>
        <w:tabs>
          <w:tab w:val="num" w:pos="480"/>
        </w:tabs>
        <w:ind w:left="480" w:firstLine="480"/>
      </w:pPr>
      <w:rPr>
        <w:rFonts w:hint="default"/>
        <w:color w:val="000000"/>
        <w:position w:val="0"/>
        <w:sz w:val="21"/>
      </w:rPr>
    </w:lvl>
    <w:lvl w:ilvl="2">
      <w:start w:val="1"/>
      <w:numFmt w:val="decimal"/>
      <w:isLgl/>
      <w:lvlText w:val="%3"/>
      <w:lvlJc w:val="left"/>
      <w:pPr>
        <w:tabs>
          <w:tab w:val="num" w:pos="480"/>
        </w:tabs>
        <w:ind w:left="480" w:firstLine="960"/>
      </w:pPr>
      <w:rPr>
        <w:rFonts w:hint="default"/>
        <w:color w:val="000000"/>
        <w:position w:val="0"/>
        <w:sz w:val="21"/>
      </w:rPr>
    </w:lvl>
    <w:lvl w:ilvl="3">
      <w:start w:val="1"/>
      <w:numFmt w:val="decimal"/>
      <w:isLgl/>
      <w:lvlText w:val="%4."/>
      <w:lvlJc w:val="left"/>
      <w:pPr>
        <w:tabs>
          <w:tab w:val="num" w:pos="480"/>
        </w:tabs>
        <w:ind w:left="480" w:firstLine="1440"/>
      </w:pPr>
      <w:rPr>
        <w:rFonts w:hint="default"/>
        <w:color w:val="000000"/>
        <w:position w:val="0"/>
        <w:sz w:val="21"/>
      </w:rPr>
    </w:lvl>
    <w:lvl w:ilvl="4">
      <w:start w:val="1"/>
      <w:numFmt w:val="aiueoFullWidth"/>
      <w:lvlText w:val="(%5)"/>
      <w:lvlJc w:val="left"/>
      <w:pPr>
        <w:tabs>
          <w:tab w:val="num" w:pos="480"/>
        </w:tabs>
        <w:ind w:left="480" w:firstLine="1920"/>
      </w:pPr>
      <w:rPr>
        <w:rFonts w:hint="default"/>
        <w:color w:val="000000"/>
        <w:position w:val="0"/>
        <w:sz w:val="21"/>
      </w:rPr>
    </w:lvl>
    <w:lvl w:ilvl="5">
      <w:start w:val="1"/>
      <w:numFmt w:val="decimal"/>
      <w:isLgl/>
      <w:lvlText w:val="%6"/>
      <w:lvlJc w:val="left"/>
      <w:pPr>
        <w:tabs>
          <w:tab w:val="num" w:pos="480"/>
        </w:tabs>
        <w:ind w:left="480" w:firstLine="2400"/>
      </w:pPr>
      <w:rPr>
        <w:rFonts w:hint="default"/>
        <w:color w:val="000000"/>
        <w:position w:val="0"/>
        <w:sz w:val="21"/>
      </w:rPr>
    </w:lvl>
    <w:lvl w:ilvl="6">
      <w:start w:val="1"/>
      <w:numFmt w:val="decimal"/>
      <w:isLgl/>
      <w:lvlText w:val="%7."/>
      <w:lvlJc w:val="left"/>
      <w:pPr>
        <w:tabs>
          <w:tab w:val="num" w:pos="480"/>
        </w:tabs>
        <w:ind w:left="480" w:firstLine="2880"/>
      </w:pPr>
      <w:rPr>
        <w:rFonts w:hint="default"/>
        <w:color w:val="000000"/>
        <w:position w:val="0"/>
        <w:sz w:val="21"/>
      </w:rPr>
    </w:lvl>
    <w:lvl w:ilvl="7">
      <w:start w:val="1"/>
      <w:numFmt w:val="aiueoFullWidth"/>
      <w:lvlText w:val="(%8)"/>
      <w:lvlJc w:val="left"/>
      <w:pPr>
        <w:tabs>
          <w:tab w:val="num" w:pos="480"/>
        </w:tabs>
        <w:ind w:left="480" w:firstLine="3360"/>
      </w:pPr>
      <w:rPr>
        <w:rFonts w:hint="default"/>
        <w:color w:val="000000"/>
        <w:position w:val="0"/>
        <w:sz w:val="21"/>
      </w:rPr>
    </w:lvl>
    <w:lvl w:ilvl="8">
      <w:start w:val="1"/>
      <w:numFmt w:val="decimal"/>
      <w:isLgl/>
      <w:lvlText w:val="%9"/>
      <w:lvlJc w:val="left"/>
      <w:pPr>
        <w:tabs>
          <w:tab w:val="num" w:pos="480"/>
        </w:tabs>
        <w:ind w:left="480" w:firstLine="3840"/>
      </w:pPr>
      <w:rPr>
        <w:rFonts w:hint="default"/>
        <w:color w:val="000000"/>
        <w:position w:val="0"/>
        <w:sz w:val="21"/>
      </w:rPr>
    </w:lvl>
  </w:abstractNum>
  <w:num w:numId="1" w16cid:durableId="1225948584">
    <w:abstractNumId w:val="1"/>
  </w:num>
  <w:num w:numId="2" w16cid:durableId="465271573">
    <w:abstractNumId w:val="2"/>
  </w:num>
  <w:num w:numId="3" w16cid:durableId="599143543">
    <w:abstractNumId w:val="3"/>
  </w:num>
  <w:num w:numId="4" w16cid:durableId="1611745483">
    <w:abstractNumId w:val="4"/>
  </w:num>
  <w:num w:numId="5" w16cid:durableId="1002701411">
    <w:abstractNumId w:val="5"/>
  </w:num>
  <w:num w:numId="6" w16cid:durableId="73663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CE"/>
    <w:rsid w:val="000368CE"/>
    <w:rsid w:val="000607C4"/>
    <w:rsid w:val="000C6D35"/>
    <w:rsid w:val="000E2EB4"/>
    <w:rsid w:val="000E59D3"/>
    <w:rsid w:val="000E5EFB"/>
    <w:rsid w:val="000F0530"/>
    <w:rsid w:val="00134771"/>
    <w:rsid w:val="001506B2"/>
    <w:rsid w:val="001730CE"/>
    <w:rsid w:val="001740A3"/>
    <w:rsid w:val="00187249"/>
    <w:rsid w:val="001A04B7"/>
    <w:rsid w:val="001D3406"/>
    <w:rsid w:val="001D646A"/>
    <w:rsid w:val="001E4E42"/>
    <w:rsid w:val="00231927"/>
    <w:rsid w:val="00256A99"/>
    <w:rsid w:val="002B3FA1"/>
    <w:rsid w:val="002E23DF"/>
    <w:rsid w:val="002E57A2"/>
    <w:rsid w:val="00330E64"/>
    <w:rsid w:val="00337BE9"/>
    <w:rsid w:val="003819E5"/>
    <w:rsid w:val="00383BEA"/>
    <w:rsid w:val="003A5A9F"/>
    <w:rsid w:val="003F0828"/>
    <w:rsid w:val="00403DA7"/>
    <w:rsid w:val="004141A4"/>
    <w:rsid w:val="00416008"/>
    <w:rsid w:val="00452FB9"/>
    <w:rsid w:val="004A162C"/>
    <w:rsid w:val="004A3B64"/>
    <w:rsid w:val="004C10D7"/>
    <w:rsid w:val="004D4491"/>
    <w:rsid w:val="004F37DB"/>
    <w:rsid w:val="00505A46"/>
    <w:rsid w:val="0051430A"/>
    <w:rsid w:val="00542BAB"/>
    <w:rsid w:val="005913B8"/>
    <w:rsid w:val="005D4EB7"/>
    <w:rsid w:val="006151AA"/>
    <w:rsid w:val="00634376"/>
    <w:rsid w:val="00635F29"/>
    <w:rsid w:val="006561E9"/>
    <w:rsid w:val="00657204"/>
    <w:rsid w:val="00672B55"/>
    <w:rsid w:val="00695DE4"/>
    <w:rsid w:val="006A58B8"/>
    <w:rsid w:val="006B0D26"/>
    <w:rsid w:val="006C504D"/>
    <w:rsid w:val="006F3A8D"/>
    <w:rsid w:val="00704987"/>
    <w:rsid w:val="00721351"/>
    <w:rsid w:val="0078751F"/>
    <w:rsid w:val="007941FE"/>
    <w:rsid w:val="007A2153"/>
    <w:rsid w:val="007D5EBA"/>
    <w:rsid w:val="007E10A2"/>
    <w:rsid w:val="00806E90"/>
    <w:rsid w:val="0081131E"/>
    <w:rsid w:val="00815556"/>
    <w:rsid w:val="00861436"/>
    <w:rsid w:val="008645BA"/>
    <w:rsid w:val="00872A25"/>
    <w:rsid w:val="008803AD"/>
    <w:rsid w:val="008A0134"/>
    <w:rsid w:val="008D379E"/>
    <w:rsid w:val="008D39DE"/>
    <w:rsid w:val="008D6514"/>
    <w:rsid w:val="008F787C"/>
    <w:rsid w:val="00912082"/>
    <w:rsid w:val="00973192"/>
    <w:rsid w:val="009B3A57"/>
    <w:rsid w:val="00A061AD"/>
    <w:rsid w:val="00A076D2"/>
    <w:rsid w:val="00A10C67"/>
    <w:rsid w:val="00A12068"/>
    <w:rsid w:val="00A20E08"/>
    <w:rsid w:val="00A21BE8"/>
    <w:rsid w:val="00A64A2C"/>
    <w:rsid w:val="00A919D1"/>
    <w:rsid w:val="00AC2933"/>
    <w:rsid w:val="00AD3ABE"/>
    <w:rsid w:val="00AE716A"/>
    <w:rsid w:val="00AF5A20"/>
    <w:rsid w:val="00B32C53"/>
    <w:rsid w:val="00B4085D"/>
    <w:rsid w:val="00B46E43"/>
    <w:rsid w:val="00B6232A"/>
    <w:rsid w:val="00BC241C"/>
    <w:rsid w:val="00BF6FA6"/>
    <w:rsid w:val="00C31F6D"/>
    <w:rsid w:val="00C63433"/>
    <w:rsid w:val="00C63D32"/>
    <w:rsid w:val="00C7567C"/>
    <w:rsid w:val="00CB4928"/>
    <w:rsid w:val="00CC13B5"/>
    <w:rsid w:val="00CE7532"/>
    <w:rsid w:val="00D050DB"/>
    <w:rsid w:val="00D363B1"/>
    <w:rsid w:val="00D62F49"/>
    <w:rsid w:val="00D63B49"/>
    <w:rsid w:val="00D926A2"/>
    <w:rsid w:val="00DB2A55"/>
    <w:rsid w:val="00E024DF"/>
    <w:rsid w:val="00E401FF"/>
    <w:rsid w:val="00ED07F3"/>
    <w:rsid w:val="00EF6F61"/>
    <w:rsid w:val="00F47EFA"/>
    <w:rsid w:val="00F74D97"/>
    <w:rsid w:val="00F7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04B0F7"/>
  <w15:docId w15:val="{55CD40B2-A905-4E3E-B3D7-8B4B3F6F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ヒラギノ角ゴ Pro W3" w:hAnsi="Century"/>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ヘッダとフッタ"/>
    <w:pPr>
      <w:tabs>
        <w:tab w:val="right" w:pos="9632"/>
      </w:tabs>
    </w:pPr>
    <w:rPr>
      <w:rFonts w:ascii="ヒラギノ角ゴ Pro W3" w:eastAsia="ヒラギノ角ゴ Pro W3" w:hAnsi="ヒラギノ角ゴ Pro W3"/>
      <w:color w:val="000000"/>
    </w:rPr>
  </w:style>
  <w:style w:type="paragraph" w:customStyle="1" w:styleId="1">
    <w:name w:val="スタイル1"/>
    <w:basedOn w:val="a"/>
    <w:qFormat/>
    <w:rsid w:val="0044372C"/>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ind w:left="800"/>
      <w:jc w:val="left"/>
    </w:pPr>
    <w:rPr>
      <w:rFonts w:ascii="ＭＳ Ｐ明朝" w:eastAsia="ＭＳ Ｐ明朝" w:hAnsi="ＭＳ Ｐ明朝"/>
      <w:color w:val="auto"/>
      <w:kern w:val="0"/>
      <w:u w:val="single"/>
      <w:lang w:val="ja-JP"/>
    </w:rPr>
  </w:style>
  <w:style w:type="paragraph" w:styleId="a4">
    <w:name w:val="header"/>
    <w:basedOn w:val="a"/>
    <w:link w:val="a5"/>
    <w:uiPriority w:val="99"/>
    <w:unhideWhenUsed/>
    <w:rsid w:val="00A12068"/>
    <w:pPr>
      <w:tabs>
        <w:tab w:val="center" w:pos="4252"/>
        <w:tab w:val="right" w:pos="8504"/>
      </w:tabs>
      <w:snapToGrid w:val="0"/>
    </w:pPr>
  </w:style>
  <w:style w:type="character" w:customStyle="1" w:styleId="a5">
    <w:name w:val="ヘッダー (文字)"/>
    <w:basedOn w:val="a0"/>
    <w:link w:val="a4"/>
    <w:uiPriority w:val="99"/>
    <w:rsid w:val="00A12068"/>
    <w:rPr>
      <w:rFonts w:ascii="Century" w:eastAsia="ヒラギノ角ゴ Pro W3" w:hAnsi="Century"/>
      <w:color w:val="000000"/>
      <w:kern w:val="2"/>
      <w:sz w:val="21"/>
    </w:rPr>
  </w:style>
  <w:style w:type="paragraph" w:styleId="a6">
    <w:name w:val="footer"/>
    <w:basedOn w:val="a"/>
    <w:link w:val="a7"/>
    <w:uiPriority w:val="99"/>
    <w:unhideWhenUsed/>
    <w:rsid w:val="00A12068"/>
    <w:pPr>
      <w:tabs>
        <w:tab w:val="center" w:pos="4252"/>
        <w:tab w:val="right" w:pos="8504"/>
      </w:tabs>
      <w:snapToGrid w:val="0"/>
    </w:pPr>
  </w:style>
  <w:style w:type="character" w:customStyle="1" w:styleId="a7">
    <w:name w:val="フッター (文字)"/>
    <w:basedOn w:val="a0"/>
    <w:link w:val="a6"/>
    <w:uiPriority w:val="99"/>
    <w:rsid w:val="00A12068"/>
    <w:rPr>
      <w:rFonts w:ascii="Century" w:eastAsia="ヒラギノ角ゴ Pro W3" w:hAnsi="Century"/>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2090</Words>
  <Characters>467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岡山県立大学保健福祉学部紀要投稿規定</vt:lpstr>
      <vt:lpstr>岡山県立大学保健福祉学部紀要投稿規定</vt:lpstr>
    </vt:vector>
  </TitlesOfParts>
  <Company>岡山県立大学保健福祉学部保健福祉学科</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岡山県立大学保健福祉学部紀要投稿規定</dc:title>
  <dc:creator>香川 幸次郎　先生</dc:creator>
  <cp:lastModifiedBy>tamiko takahashi</cp:lastModifiedBy>
  <cp:revision>2</cp:revision>
  <cp:lastPrinted>2023-05-24T07:16:00Z</cp:lastPrinted>
  <dcterms:created xsi:type="dcterms:W3CDTF">2024-03-26T02:24:00Z</dcterms:created>
  <dcterms:modified xsi:type="dcterms:W3CDTF">2024-03-26T02:24:00Z</dcterms:modified>
</cp:coreProperties>
</file>