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EE" w:rsidRPr="00E8338F" w:rsidRDefault="00671515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ｺﾞｼｯｸE" w:eastAsia="HGｺﾞｼｯｸE" w:hAnsi="HGｺﾞｼｯｸE" w:cs="ＭＳ ゴシック"/>
          <w:kern w:val="0"/>
          <w:sz w:val="32"/>
          <w:szCs w:val="24"/>
        </w:rPr>
      </w:pPr>
      <w:r w:rsidRPr="00E8338F">
        <w:rPr>
          <w:rFonts w:ascii="HGｺﾞｼｯｸE" w:eastAsia="HGｺﾞｼｯｸE" w:hAnsi="HGｺﾞｼｯｸE" w:cs="ＭＳ ゴシック" w:hint="eastAsia"/>
          <w:kern w:val="0"/>
          <w:sz w:val="32"/>
          <w:szCs w:val="24"/>
        </w:rPr>
        <w:t>インフルエンザ罹患報告書</w:t>
      </w:r>
    </w:p>
    <w:p w:rsidR="000B2FEE" w:rsidRPr="00E32913" w:rsidRDefault="000B2FEE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B2FEE" w:rsidRPr="00494516" w:rsidRDefault="008A6E1C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ゴシック" w:eastAsia="ＭＳ ゴシック" w:hAnsi="ＭＳ ゴシック" w:cs="ＭＳ ゴシック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  <w:t xml:space="preserve">令和 </w:t>
      </w:r>
      <w:r>
        <w:rPr>
          <w:rFonts w:ascii="ＭＳ ゴシック" w:eastAsia="ＭＳ ゴシック" w:hAnsi="ＭＳ ゴシック" w:cs="ＭＳ ゴシック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  <w:t xml:space="preserve">年  　 月　　</w:t>
      </w:r>
      <w:r w:rsidR="000B2FEE" w:rsidRPr="00494516"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  <w:t>日</w:t>
      </w:r>
    </w:p>
    <w:p w:rsidR="000B2FEE" w:rsidRDefault="000B2FEE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  <w:szCs w:val="24"/>
        </w:rPr>
      </w:pPr>
      <w:r w:rsidRPr="00E8338F">
        <w:rPr>
          <w:rFonts w:ascii="ＭＳ ゴシック" w:eastAsia="ＭＳ ゴシック" w:hAnsi="ＭＳ ゴシック" w:cs="ＭＳ ゴシック" w:hint="eastAsia"/>
          <w:spacing w:val="56"/>
          <w:kern w:val="0"/>
          <w:sz w:val="22"/>
          <w:szCs w:val="24"/>
          <w:fitText w:val="2880" w:id="-2074844160"/>
        </w:rPr>
        <w:t xml:space="preserve">岡山県立大学長　</w:t>
      </w:r>
      <w:r w:rsidRPr="00E8338F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4"/>
          <w:fitText w:val="2880" w:id="-2074844160"/>
        </w:rPr>
        <w:t>殿</w:t>
      </w:r>
    </w:p>
    <w:p w:rsidR="00E8338F" w:rsidRPr="00DD7C13" w:rsidRDefault="00E8338F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</w:pPr>
    </w:p>
    <w:p w:rsidR="000B2FEE" w:rsidRPr="00DD7C13" w:rsidRDefault="000B2FEE" w:rsidP="008A6E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Cs w:val="24"/>
          <w:u w:val="single"/>
        </w:rPr>
      </w:pP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所</w:t>
      </w:r>
      <w:r w:rsidR="00D90B6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</w:t>
      </w:r>
      <w:r w:rsidR="00D90B6F" w:rsidRPr="00DD7C13">
        <w:rPr>
          <w:rFonts w:ascii="ＭＳ ゴシック" w:eastAsia="ＭＳ ゴシック" w:hAnsi="ＭＳ ゴシック" w:cs="ＭＳ ゴシック"/>
          <w:kern w:val="0"/>
          <w:szCs w:val="24"/>
          <w:u w:val="single"/>
        </w:rPr>
        <w:t xml:space="preserve">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属：　</w:t>
      </w:r>
      <w:r w:rsidR="00C30C89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</w:t>
      </w:r>
      <w:r w:rsidR="008A6E1C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　　　　　　　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　　</w:t>
      </w:r>
      <w:r w:rsidRPr="00DD7C13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Cs w:val="24"/>
          <w:u w:val="single"/>
        </w:rPr>
        <w:t>.</w:t>
      </w:r>
    </w:p>
    <w:p w:rsidR="000B2FEE" w:rsidRPr="00DD7C13" w:rsidRDefault="00A11EE4" w:rsidP="00513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Cs w:val="24"/>
          <w:u w:val="single"/>
        </w:rPr>
      </w:pP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学籍番号</w:t>
      </w:r>
      <w:r w:rsidR="00D90B6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：</w:t>
      </w:r>
      <w:r w:rsidR="000B2FEE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</w:t>
      </w:r>
      <w:r w:rsidR="00513A3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</w:t>
      </w:r>
      <w:r w:rsidR="008A6E1C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 　　</w:t>
      </w:r>
      <w:r w:rsidR="00513A3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</w:t>
      </w:r>
      <w:r w:rsidR="00C30C89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 </w:t>
      </w:r>
      <w:r w:rsidR="00513A3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</w:t>
      </w:r>
      <w:r w:rsidR="000B2FEE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</w:t>
      </w:r>
      <w:r w:rsidR="000B2FEE" w:rsidRPr="00DD7C13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Cs w:val="24"/>
          <w:u w:val="single"/>
        </w:rPr>
        <w:t>.</w:t>
      </w:r>
    </w:p>
    <w:p w:rsidR="000B2FEE" w:rsidRPr="00DD7C13" w:rsidRDefault="000B2FEE" w:rsidP="00C30C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ゴシック" w:eastAsia="ＭＳ ゴシック" w:hAnsi="ＭＳ ゴシック" w:cs="ＭＳ ゴシック"/>
          <w:color w:val="FFFFFF" w:themeColor="background1"/>
          <w:kern w:val="0"/>
          <w:szCs w:val="24"/>
          <w:u w:val="single"/>
        </w:rPr>
      </w:pP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氏名(ふりがな)：　　</w:t>
      </w:r>
      <w:r w:rsidR="008A6E1C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　　　　　　　　</w:t>
      </w:r>
      <w:r w:rsidRPr="00DD7C13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Cs w:val="24"/>
          <w:u w:val="single"/>
        </w:rPr>
        <w:t>.</w:t>
      </w:r>
    </w:p>
    <w:p w:rsidR="000B2FEE" w:rsidRPr="00DD7C13" w:rsidRDefault="000B2FEE" w:rsidP="00A11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FFFFFF" w:themeColor="background1"/>
          <w:kern w:val="0"/>
          <w:szCs w:val="24"/>
          <w:u w:val="single"/>
        </w:rPr>
      </w:pPr>
      <w:r w:rsidRPr="00DD7C13">
        <w:rPr>
          <w:rFonts w:ascii="ＭＳ ゴシック" w:eastAsia="ＭＳ ゴシック" w:hAnsi="ＭＳ ゴシック" w:cs="ＭＳ ゴシック"/>
          <w:kern w:val="0"/>
          <w:szCs w:val="24"/>
          <w:u w:val="single"/>
        </w:rPr>
        <w:t>電話番号（緊急連絡</w:t>
      </w:r>
      <w:r w:rsidR="00D90B6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先</w:t>
      </w:r>
      <w:r w:rsidRPr="00DD7C13">
        <w:rPr>
          <w:rFonts w:ascii="ＭＳ ゴシック" w:eastAsia="ＭＳ ゴシック" w:hAnsi="ＭＳ ゴシック" w:cs="ＭＳ ゴシック"/>
          <w:kern w:val="0"/>
          <w:szCs w:val="24"/>
          <w:u w:val="single"/>
        </w:rPr>
        <w:t>）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：</w:t>
      </w:r>
      <w:r w:rsidR="00D90B6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　　　　　　　　</w:t>
      </w:r>
      <w:r w:rsidRPr="00DD7C13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Cs w:val="24"/>
          <w:u w:val="single"/>
        </w:rPr>
        <w:t>.</w:t>
      </w:r>
    </w:p>
    <w:p w:rsidR="00E8338F" w:rsidRDefault="00E8338F" w:rsidP="000B2FEE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92711</wp:posOffset>
                </wp:positionV>
                <wp:extent cx="5915025" cy="1885950"/>
                <wp:effectExtent l="19050" t="19050" r="47625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885950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2C347" id="正方形/長方形 2" o:spid="_x0000_s1026" style="position:absolute;left:0;text-align:left;margin-left:-19.05pt;margin-top:7.3pt;width:465.75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" filled="f" strokecolor="black [3213]" strokeweight="3.75pt">
                <v:stroke linestyle="thinThin"/>
              </v:rect>
            </w:pict>
          </mc:Fallback>
        </mc:AlternateContent>
      </w:r>
    </w:p>
    <w:p w:rsidR="00A24DC0" w:rsidRPr="00E8338F" w:rsidRDefault="00E8338F" w:rsidP="00E8338F">
      <w:pPr>
        <w:spacing w:line="36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E8338F">
        <w:rPr>
          <w:rFonts w:ascii="ＭＳ ゴシック" w:eastAsia="ＭＳ ゴシック" w:hAnsi="ＭＳ ゴシック" w:hint="eastAsia"/>
          <w:sz w:val="22"/>
          <w:u w:val="single"/>
        </w:rPr>
        <w:t xml:space="preserve">発症日　　：令和　　　　年　　　　月　　　　日　　</w:t>
      </w:r>
      <w:r w:rsidRPr="00E8338F">
        <w:rPr>
          <w:rFonts w:ascii="ＭＳ ゴシック" w:eastAsia="ＭＳ ゴシック" w:hAnsi="ＭＳ ゴシック" w:hint="eastAsia"/>
          <w:sz w:val="18"/>
          <w:u w:val="single"/>
        </w:rPr>
        <w:t>(症状が出た日)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:rsidR="00E8338F" w:rsidRPr="00E8338F" w:rsidRDefault="00E8338F" w:rsidP="00E8338F">
      <w:pPr>
        <w:spacing w:line="36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E8338F">
        <w:rPr>
          <w:rFonts w:ascii="ＭＳ ゴシック" w:eastAsia="ＭＳ ゴシック" w:hAnsi="ＭＳ ゴシック" w:hint="eastAsia"/>
          <w:sz w:val="22"/>
          <w:u w:val="single"/>
        </w:rPr>
        <w:t xml:space="preserve">診断日　　：令和　　　　年　　　　月　　　　日　　</w:t>
      </w:r>
      <w:r w:rsidRPr="00E8338F">
        <w:rPr>
          <w:rFonts w:ascii="ＭＳ ゴシック" w:eastAsia="ＭＳ ゴシック" w:hAnsi="ＭＳ ゴシック" w:hint="eastAsia"/>
          <w:sz w:val="18"/>
          <w:u w:val="single"/>
        </w:rPr>
        <w:t>(医療機関で診断された日)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:rsidR="00E8338F" w:rsidRPr="00E8338F" w:rsidRDefault="00E8338F" w:rsidP="00E8338F">
      <w:pPr>
        <w:spacing w:line="36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E8338F">
        <w:rPr>
          <w:rFonts w:ascii="ＭＳ ゴシック" w:eastAsia="ＭＳ ゴシック" w:hAnsi="ＭＳ ゴシック" w:hint="eastAsia"/>
          <w:sz w:val="22"/>
          <w:u w:val="single"/>
        </w:rPr>
        <w:t>医療機関名：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E8338F" w:rsidRPr="00E8338F" w:rsidRDefault="00E8338F" w:rsidP="00E8338F">
      <w:pPr>
        <w:spacing w:line="360" w:lineRule="auto"/>
        <w:jc w:val="left"/>
        <w:rPr>
          <w:rFonts w:ascii="ＭＳ ゴシック" w:eastAsia="ＭＳ ゴシック" w:hAnsi="ＭＳ ゴシック" w:hint="eastAsia"/>
          <w:sz w:val="18"/>
          <w:u w:val="single"/>
        </w:rPr>
      </w:pPr>
      <w:r w:rsidRPr="00E8338F">
        <w:rPr>
          <w:rFonts w:ascii="ＭＳ ゴシック" w:eastAsia="ＭＳ ゴシック" w:hAnsi="ＭＳ ゴシック" w:hint="eastAsia"/>
          <w:sz w:val="22"/>
          <w:u w:val="single"/>
        </w:rPr>
        <w:t xml:space="preserve">診断名　　：インフルエンザ　　A型　・　B型　・　不明　　</w:t>
      </w:r>
      <w:r w:rsidRPr="00E8338F">
        <w:rPr>
          <w:rFonts w:ascii="ＭＳ ゴシック" w:eastAsia="ＭＳ ゴシック" w:hAnsi="ＭＳ ゴシック" w:hint="eastAsia"/>
          <w:sz w:val="18"/>
          <w:u w:val="single"/>
        </w:rPr>
        <w:t>(該当する項目に〇を)</w:t>
      </w:r>
      <w:r>
        <w:rPr>
          <w:rFonts w:ascii="ＭＳ ゴシック" w:eastAsia="ＭＳ ゴシック" w:hAnsi="ＭＳ ゴシック" w:hint="eastAsia"/>
          <w:sz w:val="18"/>
          <w:u w:val="single"/>
        </w:rPr>
        <w:t xml:space="preserve">　　　</w:t>
      </w:r>
    </w:p>
    <w:p w:rsidR="00E8338F" w:rsidRPr="00E8338F" w:rsidRDefault="00E8338F" w:rsidP="00E833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E8338F">
        <w:rPr>
          <w:rFonts w:ascii="ＭＳ ゴシック" w:eastAsia="ＭＳ ゴシック" w:hAnsi="ＭＳ ゴシック" w:hint="eastAsia"/>
          <w:sz w:val="22"/>
          <w:u w:val="single"/>
        </w:rPr>
        <w:t xml:space="preserve">解熱日　　</w:t>
      </w:r>
      <w:r w:rsidRPr="00E8338F">
        <w:rPr>
          <w:rFonts w:ascii="ＭＳ ゴシック" w:eastAsia="ＭＳ ゴシック" w:hAnsi="ＭＳ ゴシック" w:hint="eastAsia"/>
          <w:sz w:val="22"/>
          <w:u w:val="single"/>
        </w:rPr>
        <w:t>：</w:t>
      </w:r>
      <w:r w:rsidRPr="00E8338F">
        <w:rPr>
          <w:rFonts w:ascii="ＭＳ ゴシック" w:eastAsia="ＭＳ ゴシック" w:hAnsi="ＭＳ ゴシック" w:hint="eastAsia"/>
          <w:sz w:val="22"/>
          <w:u w:val="single"/>
        </w:rPr>
        <w:t>令和　　　　年　　　　月　　　　日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E8338F" w:rsidRPr="00E8338F" w:rsidRDefault="00AF513E" w:rsidP="00E833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創英角ｺﾞｼｯｸUB" w:eastAsia="HGP創英角ｺﾞｼｯｸUB" w:hAnsi="HGP創英角ｺﾞｼｯｸUB" w:cs="ＭＳ ゴシック" w:hint="eastAsia"/>
          <w:kern w:val="0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EA36A" wp14:editId="335FD12E">
                <wp:simplePos x="0" y="0"/>
                <wp:positionH relativeFrom="margin">
                  <wp:posOffset>-232410</wp:posOffset>
                </wp:positionH>
                <wp:positionV relativeFrom="paragraph">
                  <wp:posOffset>158115</wp:posOffset>
                </wp:positionV>
                <wp:extent cx="5915025" cy="1771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7165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FF355" id="正方形/長方形 6" o:spid="_x0000_s1026" style="position:absolute;left:0;text-align:left;margin-left:-18.3pt;margin-top:12.45pt;width:465.75pt;height:13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" filled="f" strokecolor="black [3213]" strokeweight="1.75pt">
                <v:stroke dashstyle="3 1"/>
                <w10:wrap anchorx="margin"/>
              </v:rect>
            </w:pict>
          </mc:Fallback>
        </mc:AlternateContent>
      </w:r>
    </w:p>
    <w:p w:rsidR="00E8338F" w:rsidRPr="00AF513E" w:rsidRDefault="00E8338F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sz w:val="22"/>
        </w:rPr>
      </w:pPr>
      <w:r w:rsidRPr="00AF513E">
        <w:rPr>
          <w:rFonts w:ascii="ＭＳ ゴシック" w:eastAsia="ＭＳ ゴシック" w:hAnsi="ＭＳ ゴシック" w:hint="eastAsia"/>
          <w:b/>
          <w:sz w:val="22"/>
        </w:rPr>
        <w:t>【インフルエンザによる出席停止期間】</w:t>
      </w:r>
    </w:p>
    <w:p w:rsidR="00E8338F" w:rsidRPr="0046222D" w:rsidRDefault="00E8338F" w:rsidP="0046222D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46222D">
        <w:rPr>
          <w:rFonts w:ascii="ＭＳ ゴシック" w:eastAsia="ＭＳ ゴシック" w:hAnsi="ＭＳ ゴシック" w:hint="eastAsia"/>
          <w:sz w:val="22"/>
        </w:rPr>
        <w:t>次の①～③を満たしたら、再登校が可能です。</w:t>
      </w:r>
      <w:r w:rsidR="0046222D" w:rsidRPr="0046222D">
        <w:rPr>
          <w:rFonts w:ascii="ＭＳ ゴシック" w:eastAsia="ＭＳ ゴシック" w:hAnsi="ＭＳ ゴシック" w:hint="eastAsia"/>
          <w:sz w:val="22"/>
        </w:rPr>
        <w:t>保健室まで報告書をメールでご提出ください。</w:t>
      </w:r>
      <w:r w:rsidR="00E769A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6222D" w:rsidRPr="00E769A2">
        <w:rPr>
          <w:rFonts w:ascii="HGSｺﾞｼｯｸE" w:eastAsia="HGSｺﾞｼｯｸE" w:hAnsi="HGSｺﾞｼｯｸE" w:hint="eastAsia"/>
          <w:sz w:val="20"/>
        </w:rPr>
        <w:t xml:space="preserve">＜保健室メールアドレス＞　</w:t>
      </w:r>
      <w:hyperlink r:id="rId8" w:history="1">
        <w:r w:rsidR="0046222D" w:rsidRPr="00E769A2">
          <w:rPr>
            <w:rStyle w:val="a4"/>
            <w:rFonts w:ascii="HGSｺﾞｼｯｸE" w:eastAsia="HGSｺﾞｼｯｸE" w:hAnsi="HGSｺﾞｼｯｸE"/>
            <w:sz w:val="20"/>
          </w:rPr>
          <w:t>hokensitu@ad.ok</w:t>
        </w:r>
        <w:r w:rsidR="0046222D" w:rsidRPr="00E769A2">
          <w:rPr>
            <w:rStyle w:val="a4"/>
            <w:rFonts w:ascii="HGSｺﾞｼｯｸE" w:eastAsia="HGSｺﾞｼｯｸE" w:hAnsi="HGSｺﾞｼｯｸE"/>
            <w:sz w:val="20"/>
          </w:rPr>
          <w:t>a</w:t>
        </w:r>
        <w:r w:rsidR="0046222D" w:rsidRPr="00E769A2">
          <w:rPr>
            <w:rStyle w:val="a4"/>
            <w:rFonts w:ascii="HGSｺﾞｼｯｸE" w:eastAsia="HGSｺﾞｼｯｸE" w:hAnsi="HGSｺﾞｼｯｸE"/>
            <w:sz w:val="20"/>
          </w:rPr>
          <w:t>-pu.ac.jp</w:t>
        </w:r>
      </w:hyperlink>
    </w:p>
    <w:p w:rsidR="00E8338F" w:rsidRPr="00065E79" w:rsidRDefault="00E8338F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F513E">
        <w:rPr>
          <w:rFonts w:ascii="ＭＳ ゴシック" w:eastAsia="ＭＳ ゴシック" w:hAnsi="ＭＳ ゴシック" w:hint="eastAsia"/>
          <w:sz w:val="22"/>
        </w:rPr>
        <w:t xml:space="preserve">基準①　</w:t>
      </w:r>
      <w:r w:rsidRPr="00065E79">
        <w:rPr>
          <w:rFonts w:ascii="ＭＳ ゴシック" w:eastAsia="ＭＳ ゴシック" w:hAnsi="ＭＳ ゴシック" w:hint="eastAsia"/>
          <w:sz w:val="22"/>
        </w:rPr>
        <w:t>発症日の翌日を初日（１日目）として、5日間を経過していること。</w:t>
      </w:r>
    </w:p>
    <w:p w:rsidR="00E8338F" w:rsidRPr="00AF513E" w:rsidRDefault="00E8338F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1090" w:hangingChars="400" w:hanging="880"/>
        <w:jc w:val="left"/>
        <w:rPr>
          <w:rFonts w:ascii="ＭＳ ゴシック" w:eastAsia="ＭＳ ゴシック" w:hAnsi="ＭＳ ゴシック"/>
          <w:sz w:val="22"/>
        </w:rPr>
      </w:pPr>
      <w:r w:rsidRPr="00065E79">
        <w:rPr>
          <w:rFonts w:ascii="ＭＳ ゴシック" w:eastAsia="ＭＳ ゴシック" w:hAnsi="ＭＳ ゴシック" w:hint="eastAsia"/>
          <w:sz w:val="22"/>
        </w:rPr>
        <w:t>基準②　解熱（平熱</w:t>
      </w:r>
      <w:r w:rsidR="00AF513E" w:rsidRPr="00065E79">
        <w:rPr>
          <w:rFonts w:ascii="ＭＳ ゴシック" w:eastAsia="ＭＳ ゴシック" w:hAnsi="ＭＳ ゴシック" w:hint="eastAsia"/>
          <w:sz w:val="22"/>
        </w:rPr>
        <w:t>に下がること）した日の翌日を初日（</w:t>
      </w:r>
      <w:r w:rsidR="00AF513E" w:rsidRPr="00AF513E">
        <w:rPr>
          <w:rFonts w:ascii="ＭＳ ゴシック" w:eastAsia="ＭＳ ゴシック" w:hAnsi="ＭＳ ゴシック" w:hint="eastAsia"/>
          <w:sz w:val="22"/>
        </w:rPr>
        <w:t>１日目）として、2日を経過していること。</w:t>
      </w:r>
    </w:p>
    <w:p w:rsidR="00E8338F" w:rsidRDefault="00AF513E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F513E">
        <w:rPr>
          <w:rFonts w:ascii="ＭＳ ゴシック" w:eastAsia="ＭＳ ゴシック" w:hAnsi="ＭＳ ゴシック" w:hint="eastAsia"/>
          <w:sz w:val="22"/>
        </w:rPr>
        <w:t>基準③　基準①②の両方を満たしていること。</w:t>
      </w:r>
    </w:p>
    <w:p w:rsidR="00AF513E" w:rsidRPr="00AF513E" w:rsidRDefault="00AF513E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</w:p>
    <w:p w:rsidR="00AF513E" w:rsidRDefault="00AF513E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sz w:val="22"/>
        </w:rPr>
      </w:pPr>
      <w:r w:rsidRPr="00AF513E">
        <w:rPr>
          <w:rFonts w:ascii="ＭＳ ゴシック" w:eastAsia="ＭＳ ゴシック" w:hAnsi="ＭＳ ゴシック" w:hint="eastAsia"/>
          <w:b/>
          <w:sz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</w:rPr>
        <w:t>発症日からの経過</w:t>
      </w:r>
      <w:r w:rsidRPr="00AF513E"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AF513E" w:rsidRDefault="00AF513E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2"/>
        </w:rPr>
      </w:pPr>
      <w:r w:rsidRPr="00AF513E">
        <w:rPr>
          <w:rFonts w:ascii="ＭＳ ゴシック" w:eastAsia="ＭＳ ゴシック" w:hAnsi="ＭＳ ゴシック" w:hint="eastAsia"/>
          <w:sz w:val="22"/>
        </w:rPr>
        <w:t xml:space="preserve">　毎日、検温して、下表に記入して提出してください。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690"/>
        <w:gridCol w:w="2690"/>
      </w:tblGrid>
      <w:tr w:rsidR="00065E79" w:rsidTr="00065E79">
        <w:tc>
          <w:tcPr>
            <w:tcW w:w="988" w:type="dxa"/>
            <w:tcBorders>
              <w:bottom w:val="single" w:sz="12" w:space="0" w:color="auto"/>
            </w:tcBorders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F513E" w:rsidRDefault="00AF513E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体温測定日</w:t>
            </w:r>
          </w:p>
        </w:tc>
        <w:tc>
          <w:tcPr>
            <w:tcW w:w="2690" w:type="dxa"/>
            <w:tcBorders>
              <w:bottom w:val="single" w:sz="12" w:space="0" w:color="auto"/>
            </w:tcBorders>
          </w:tcPr>
          <w:p w:rsidR="00AF513E" w:rsidRDefault="00AF513E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測定時間：体温（午前）</w:t>
            </w:r>
          </w:p>
        </w:tc>
        <w:tc>
          <w:tcPr>
            <w:tcW w:w="2690" w:type="dxa"/>
            <w:tcBorders>
              <w:bottom w:val="single" w:sz="12" w:space="0" w:color="auto"/>
            </w:tcBorders>
          </w:tcPr>
          <w:p w:rsidR="00AF513E" w:rsidRDefault="00AF513E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測定時間：</w:t>
            </w:r>
            <w:r w:rsidR="00065E79">
              <w:rPr>
                <w:rFonts w:ascii="ＭＳ ゴシック" w:eastAsia="ＭＳ ゴシック" w:hAnsi="ＭＳ ゴシック" w:hint="eastAsia"/>
                <w:sz w:val="22"/>
              </w:rPr>
              <w:t>体温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（午後）</w:t>
            </w:r>
          </w:p>
        </w:tc>
      </w:tr>
      <w:tr w:rsidR="00065E79" w:rsidTr="00065E79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発症日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　　　日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13E" w:rsidRPr="00065E79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  <w:tcBorders>
              <w:top w:val="single" w:sz="12" w:space="0" w:color="auto"/>
            </w:tcBorders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1日目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  <w:tcBorders>
              <w:top w:val="single" w:sz="12" w:space="0" w:color="auto"/>
            </w:tcBorders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  <w:tcBorders>
              <w:top w:val="single" w:sz="12" w:space="0" w:color="auto"/>
            </w:tcBorders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  <w:tr w:rsidR="00AF513E" w:rsidTr="00065E79">
        <w:tc>
          <w:tcPr>
            <w:tcW w:w="988" w:type="dxa"/>
          </w:tcPr>
          <w:p w:rsidR="00AF513E" w:rsidRDefault="00AF513E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10日目</w:t>
            </w:r>
          </w:p>
        </w:tc>
        <w:tc>
          <w:tcPr>
            <w:tcW w:w="2126" w:type="dxa"/>
          </w:tcPr>
          <w:p w:rsidR="00AF513E" w:rsidRDefault="00065E79" w:rsidP="00065E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　　日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65E79">
              <w:rPr>
                <w:rFonts w:ascii="ＭＳ ゴシック" w:eastAsia="ＭＳ ゴシック" w:hAnsi="ＭＳ ゴシック" w:hint="eastAsia"/>
                <w:sz w:val="18"/>
              </w:rPr>
              <w:t>午前　　時　　分：　　　℃</w:t>
            </w:r>
          </w:p>
        </w:tc>
        <w:tc>
          <w:tcPr>
            <w:tcW w:w="2690" w:type="dxa"/>
          </w:tcPr>
          <w:p w:rsidR="00AF513E" w:rsidRDefault="00065E79" w:rsidP="00AF51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午後</w:t>
            </w:r>
            <w:r w:rsidRPr="00065E79">
              <w:rPr>
                <w:rFonts w:ascii="ＭＳ ゴシック" w:eastAsia="ＭＳ ゴシック" w:hAnsi="ＭＳ ゴシック" w:hint="eastAsia"/>
                <w:sz w:val="18"/>
              </w:rPr>
              <w:t xml:space="preserve">　　時　　分：　　　℃</w:t>
            </w:r>
          </w:p>
        </w:tc>
      </w:tr>
    </w:tbl>
    <w:p w:rsidR="00E8338F" w:rsidRPr="003369BF" w:rsidRDefault="00065E79" w:rsidP="003369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065E79">
        <w:rPr>
          <w:rFonts w:ascii="ＭＳ ゴシック" w:eastAsia="ＭＳ ゴシック" w:hAnsi="ＭＳ ゴシック" w:hint="eastAsia"/>
          <w:b/>
          <w:sz w:val="22"/>
        </w:rPr>
        <w:t>※医療機関による治癒証明書の提出は必要ありません。</w:t>
      </w:r>
    </w:p>
    <w:sectPr w:rsidR="00E8338F" w:rsidRPr="003369BF" w:rsidSect="0046222D">
      <w:pgSz w:w="11906" w:h="16838"/>
      <w:pgMar w:top="42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40" w:rsidRDefault="00E25840" w:rsidP="00190648">
      <w:r>
        <w:separator/>
      </w:r>
    </w:p>
  </w:endnote>
  <w:endnote w:type="continuationSeparator" w:id="0">
    <w:p w:rsidR="00E25840" w:rsidRDefault="00E25840" w:rsidP="0019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40" w:rsidRDefault="00E25840" w:rsidP="00190648">
      <w:r>
        <w:separator/>
      </w:r>
    </w:p>
  </w:footnote>
  <w:footnote w:type="continuationSeparator" w:id="0">
    <w:p w:rsidR="00E25840" w:rsidRDefault="00E25840" w:rsidP="0019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A44"/>
    <w:multiLevelType w:val="hybridMultilevel"/>
    <w:tmpl w:val="FD704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D5"/>
    <w:rsid w:val="00065E79"/>
    <w:rsid w:val="000B2FEE"/>
    <w:rsid w:val="00124AEB"/>
    <w:rsid w:val="00134AED"/>
    <w:rsid w:val="00160BFC"/>
    <w:rsid w:val="00190648"/>
    <w:rsid w:val="001C0239"/>
    <w:rsid w:val="001E594A"/>
    <w:rsid w:val="00280B62"/>
    <w:rsid w:val="003369BF"/>
    <w:rsid w:val="003D01DF"/>
    <w:rsid w:val="003D2E4D"/>
    <w:rsid w:val="003D3FC5"/>
    <w:rsid w:val="00430D2A"/>
    <w:rsid w:val="0046222D"/>
    <w:rsid w:val="00494516"/>
    <w:rsid w:val="004C6671"/>
    <w:rsid w:val="004D64B4"/>
    <w:rsid w:val="00513A3F"/>
    <w:rsid w:val="005547D4"/>
    <w:rsid w:val="005A20E1"/>
    <w:rsid w:val="005B11A1"/>
    <w:rsid w:val="005C1ABA"/>
    <w:rsid w:val="005F4806"/>
    <w:rsid w:val="0061461D"/>
    <w:rsid w:val="006330FB"/>
    <w:rsid w:val="00671515"/>
    <w:rsid w:val="00696639"/>
    <w:rsid w:val="00696A30"/>
    <w:rsid w:val="006F614B"/>
    <w:rsid w:val="00800EA4"/>
    <w:rsid w:val="008A6E1C"/>
    <w:rsid w:val="00903BEF"/>
    <w:rsid w:val="00984039"/>
    <w:rsid w:val="009911F7"/>
    <w:rsid w:val="00995A27"/>
    <w:rsid w:val="009D7734"/>
    <w:rsid w:val="009E6C3A"/>
    <w:rsid w:val="009F483C"/>
    <w:rsid w:val="00A11EE4"/>
    <w:rsid w:val="00A24DC0"/>
    <w:rsid w:val="00AA5F67"/>
    <w:rsid w:val="00AD56E0"/>
    <w:rsid w:val="00AF513E"/>
    <w:rsid w:val="00B866FC"/>
    <w:rsid w:val="00BC4318"/>
    <w:rsid w:val="00BD1C1C"/>
    <w:rsid w:val="00C30C89"/>
    <w:rsid w:val="00D33AD5"/>
    <w:rsid w:val="00D90B6F"/>
    <w:rsid w:val="00DD7C13"/>
    <w:rsid w:val="00E25840"/>
    <w:rsid w:val="00E32913"/>
    <w:rsid w:val="00E666FA"/>
    <w:rsid w:val="00E769A2"/>
    <w:rsid w:val="00E8338F"/>
    <w:rsid w:val="00EC7740"/>
    <w:rsid w:val="00F42DDE"/>
    <w:rsid w:val="00F4327C"/>
    <w:rsid w:val="00F85525"/>
    <w:rsid w:val="00F90B35"/>
    <w:rsid w:val="00FB32DE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669DC"/>
  <w15:chartTrackingRefBased/>
  <w15:docId w15:val="{04F4DB35-CAC3-44C7-9384-2EB08A9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3A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33AD5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39"/>
    <w:rsid w:val="003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2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3B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0648"/>
  </w:style>
  <w:style w:type="paragraph" w:styleId="a9">
    <w:name w:val="footer"/>
    <w:basedOn w:val="a"/>
    <w:link w:val="aa"/>
    <w:uiPriority w:val="99"/>
    <w:unhideWhenUsed/>
    <w:rsid w:val="001906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0648"/>
  </w:style>
  <w:style w:type="paragraph" w:styleId="ab">
    <w:name w:val="List Paragraph"/>
    <w:basedOn w:val="a"/>
    <w:uiPriority w:val="34"/>
    <w:qFormat/>
    <w:rsid w:val="00984039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134AED"/>
  </w:style>
  <w:style w:type="character" w:customStyle="1" w:styleId="ad">
    <w:name w:val="日付 (文字)"/>
    <w:basedOn w:val="a0"/>
    <w:link w:val="ac"/>
    <w:uiPriority w:val="99"/>
    <w:semiHidden/>
    <w:rsid w:val="00134AED"/>
  </w:style>
  <w:style w:type="character" w:styleId="ae">
    <w:name w:val="FollowedHyperlink"/>
    <w:basedOn w:val="a0"/>
    <w:uiPriority w:val="99"/>
    <w:semiHidden/>
    <w:unhideWhenUsed/>
    <w:rsid w:val="00462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situ@ad.oka-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CC02-2BA6-4A02-A002-2F070322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2020-11-27T04:35:00Z</cp:lastPrinted>
  <dcterms:created xsi:type="dcterms:W3CDTF">2020-11-27T04:00:00Z</dcterms:created>
  <dcterms:modified xsi:type="dcterms:W3CDTF">2020-11-27T05:01:00Z</dcterms:modified>
</cp:coreProperties>
</file>